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A8" w:rsidRDefault="000354A8" w:rsidP="000354A8">
      <w:pPr>
        <w:rPr>
          <w:b/>
        </w:rPr>
      </w:pPr>
      <w:r>
        <w:rPr>
          <w:b/>
        </w:rPr>
        <w:t>ΕΛΛΗΝΙΚΗ ΔΗΜΟΚΡΑΤΙΑ</w:t>
      </w:r>
    </w:p>
    <w:p w:rsidR="000354A8" w:rsidRDefault="000354A8" w:rsidP="000354A8">
      <w:pPr>
        <w:rPr>
          <w:b/>
        </w:rPr>
      </w:pPr>
      <w:r>
        <w:rPr>
          <w:b/>
        </w:rPr>
        <w:t>ΝΟΜΟΣ ΦΘΙΩΤΙΔΑΣ</w:t>
      </w:r>
    </w:p>
    <w:p w:rsidR="000354A8" w:rsidRPr="005D012E" w:rsidRDefault="000354A8" w:rsidP="000354A8">
      <w:pPr>
        <w:rPr>
          <w:b/>
        </w:rPr>
      </w:pPr>
      <w:r w:rsidRPr="005D012E">
        <w:rPr>
          <w:b/>
        </w:rPr>
        <w:t>ΔΗΜΟΣ ΑΜΦΙΚΛΕΙΑΣ ΕΛΑΤΕΙΑΣ</w:t>
      </w:r>
    </w:p>
    <w:p w:rsidR="000354A8" w:rsidRPr="005D012E" w:rsidRDefault="000354A8" w:rsidP="000354A8">
      <w:pPr>
        <w:rPr>
          <w:b/>
        </w:rPr>
      </w:pPr>
      <w:r w:rsidRPr="005D012E">
        <w:rPr>
          <w:b/>
        </w:rPr>
        <w:t>ΔΗΜΟΤΙΚΗ ΚΟΙΝΟΤΗΤΑ Κ.ΤΙΘΟΡΕΑΣ</w:t>
      </w:r>
    </w:p>
    <w:p w:rsidR="000354A8" w:rsidRPr="005D012E" w:rsidRDefault="000354A8" w:rsidP="000354A8">
      <w:pPr>
        <w:rPr>
          <w:b/>
        </w:rPr>
      </w:pPr>
      <w:r w:rsidRPr="005D012E">
        <w:rPr>
          <w:b/>
        </w:rPr>
        <w:t xml:space="preserve">ΚΑΤΩ   ΤΙΘΟΡΕΑ </w:t>
      </w:r>
    </w:p>
    <w:p w:rsidR="000354A8" w:rsidRPr="005D012E" w:rsidRDefault="000354A8" w:rsidP="000354A8">
      <w:pPr>
        <w:rPr>
          <w:b/>
        </w:rPr>
      </w:pPr>
    </w:p>
    <w:p w:rsidR="000354A8" w:rsidRPr="005D012E" w:rsidRDefault="000354A8" w:rsidP="000354A8">
      <w:pPr>
        <w:rPr>
          <w:b/>
        </w:rPr>
      </w:pPr>
    </w:p>
    <w:p w:rsidR="000354A8" w:rsidRPr="005D012E" w:rsidRDefault="000354A8" w:rsidP="000354A8">
      <w:pPr>
        <w:rPr>
          <w:b/>
        </w:rPr>
      </w:pPr>
    </w:p>
    <w:p w:rsidR="000354A8" w:rsidRDefault="000354A8" w:rsidP="000354A8">
      <w:pPr>
        <w:jc w:val="center"/>
        <w:rPr>
          <w:b/>
          <w:u w:val="single"/>
        </w:rPr>
      </w:pPr>
      <w:r w:rsidRPr="0019128A">
        <w:rPr>
          <w:b/>
          <w:u w:val="single"/>
        </w:rPr>
        <w:t xml:space="preserve">ΑΠΟΣΠΑΣΜΑ ΠΡΑΚΤΙΚΟΥ </w:t>
      </w:r>
    </w:p>
    <w:p w:rsidR="000354A8" w:rsidRDefault="000354A8" w:rsidP="000354A8">
      <w:pPr>
        <w:rPr>
          <w:b/>
          <w:u w:val="single"/>
        </w:rPr>
      </w:pPr>
    </w:p>
    <w:p w:rsidR="001179F9" w:rsidRDefault="001179F9" w:rsidP="001179F9">
      <w:r>
        <w:t xml:space="preserve">Απόσπασμα από το πρακτικό της </w:t>
      </w:r>
      <w:r w:rsidR="003F2853">
        <w:t>8</w:t>
      </w:r>
      <w:r w:rsidR="00AA08F8">
        <w:t>/2012</w:t>
      </w:r>
      <w:r>
        <w:t xml:space="preserve"> συνεδρίασης του  συμβουλίου Δημοτικής Κοινότητας </w:t>
      </w:r>
      <w:proofErr w:type="spellStart"/>
      <w:r>
        <w:t>Κ.Τιθορέας</w:t>
      </w:r>
      <w:proofErr w:type="spellEnd"/>
      <w:r>
        <w:t xml:space="preserve"> . </w:t>
      </w:r>
    </w:p>
    <w:p w:rsidR="001179F9" w:rsidRDefault="001179F9" w:rsidP="001179F9"/>
    <w:p w:rsidR="001179F9" w:rsidRDefault="001179F9" w:rsidP="001179F9">
      <w:pPr>
        <w:ind w:firstLine="720"/>
      </w:pPr>
      <w:r>
        <w:t xml:space="preserve">Σήμερα στις </w:t>
      </w:r>
      <w:r w:rsidR="003F2853">
        <w:t xml:space="preserve">7 Νοεμβρίου </w:t>
      </w:r>
      <w:r w:rsidR="009E3656">
        <w:t xml:space="preserve"> </w:t>
      </w:r>
      <w:r w:rsidR="00AA08F8">
        <w:t>του έτους 2012</w:t>
      </w:r>
      <w:r>
        <w:t xml:space="preserve"> </w:t>
      </w:r>
      <w:r w:rsidR="00BF4679">
        <w:t xml:space="preserve"> </w:t>
      </w:r>
      <w:r>
        <w:t xml:space="preserve">ημέρα </w:t>
      </w:r>
      <w:r w:rsidR="003F2853">
        <w:t>Τετάρτη  και ώρα 12:00</w:t>
      </w:r>
      <w:r w:rsidR="009E3656">
        <w:t xml:space="preserve"> </w:t>
      </w:r>
      <w:proofErr w:type="spellStart"/>
      <w:r w:rsidR="009E3656">
        <w:t>μ</w:t>
      </w:r>
      <w:r>
        <w:t>.μ</w:t>
      </w:r>
      <w:proofErr w:type="spellEnd"/>
      <w:r>
        <w:t xml:space="preserve">. το Τοπικό Συμβούλιο  της Δημοτικής Κοινότητας Κάτω </w:t>
      </w:r>
      <w:proofErr w:type="spellStart"/>
      <w:r>
        <w:t>Τιθορέας</w:t>
      </w:r>
      <w:proofErr w:type="spellEnd"/>
      <w:r>
        <w:t xml:space="preserve"> συνήλθε σε δημόσια συνεδρίαση στο Δημοτικό Κατάστημα  Κάτω </w:t>
      </w:r>
      <w:proofErr w:type="spellStart"/>
      <w:r>
        <w:t>Τιθορέας</w:t>
      </w:r>
      <w:proofErr w:type="spellEnd"/>
      <w:r>
        <w:t xml:space="preserve"> ύστερα από </w:t>
      </w:r>
      <w:r w:rsidR="00F84513">
        <w:t xml:space="preserve"> τηλεφωνική </w:t>
      </w:r>
      <w:r>
        <w:t>πρόσκληση του Προέδρου του Τοπικού Συμβουλίου της Δημοτικής Κοινότητας για τη συζήτηση και λήψη αποφάσεων στα κατωτέρω θέματα ημερήσιας διάταξης .</w:t>
      </w:r>
    </w:p>
    <w:p w:rsidR="001179F9" w:rsidRDefault="001179F9" w:rsidP="001179F9"/>
    <w:p w:rsidR="001179F9" w:rsidRDefault="001179F9" w:rsidP="001179F9">
      <w:r>
        <w:t xml:space="preserve">  </w:t>
      </w:r>
    </w:p>
    <w:p w:rsidR="00A65BAB" w:rsidRPr="003F2853" w:rsidRDefault="001179F9" w:rsidP="007A1350">
      <w:pPr>
        <w:pStyle w:val="a4"/>
        <w:ind w:left="1134" w:hanging="1133"/>
        <w:jc w:val="both"/>
        <w:rPr>
          <w:rFonts w:ascii="Times New Roman" w:hAnsi="Times New Roman"/>
          <w:b/>
        </w:rPr>
      </w:pPr>
      <w:r w:rsidRPr="00A65BAB">
        <w:rPr>
          <w:rFonts w:ascii="Times New Roman" w:hAnsi="Times New Roman"/>
          <w:b/>
        </w:rPr>
        <w:t xml:space="preserve">ΘΕΜΑ </w:t>
      </w:r>
      <w:r w:rsidR="007A1350">
        <w:rPr>
          <w:rFonts w:ascii="Times New Roman" w:hAnsi="Times New Roman"/>
          <w:b/>
        </w:rPr>
        <w:t>3</w:t>
      </w:r>
      <w:r w:rsidRPr="00A65BAB">
        <w:rPr>
          <w:rFonts w:ascii="Times New Roman" w:hAnsi="Times New Roman"/>
          <w:b/>
          <w:vertAlign w:val="superscript"/>
        </w:rPr>
        <w:t>ο</w:t>
      </w:r>
      <w:r w:rsidR="00A65BAB">
        <w:rPr>
          <w:b/>
        </w:rPr>
        <w:t xml:space="preserve"> </w:t>
      </w:r>
      <w:r w:rsidRPr="003F2853">
        <w:rPr>
          <w:rFonts w:ascii="Times New Roman" w:hAnsi="Times New Roman"/>
          <w:b/>
        </w:rPr>
        <w:t>:</w:t>
      </w:r>
      <w:r w:rsidR="003F2853" w:rsidRPr="003F2853">
        <w:rPr>
          <w:rFonts w:ascii="Times New Roman" w:hAnsi="Times New Roman"/>
          <w:b/>
        </w:rPr>
        <w:t>«</w:t>
      </w:r>
      <w:r w:rsidR="007A1350">
        <w:rPr>
          <w:rFonts w:ascii="Times New Roman" w:hAnsi="Times New Roman"/>
          <w:b/>
        </w:rPr>
        <w:t xml:space="preserve">Προώθηση Πολεοδομικής Μελέτης επέκτασης και αναθεώρησης του σχεδίου πόλης Κάτω </w:t>
      </w:r>
      <w:proofErr w:type="spellStart"/>
      <w:r w:rsidR="007A1350">
        <w:rPr>
          <w:rFonts w:ascii="Times New Roman" w:hAnsi="Times New Roman"/>
          <w:b/>
        </w:rPr>
        <w:t>Τιθορέας</w:t>
      </w:r>
      <w:proofErr w:type="spellEnd"/>
      <w:r w:rsidR="007A1350">
        <w:rPr>
          <w:rFonts w:ascii="Times New Roman" w:hAnsi="Times New Roman"/>
          <w:b/>
        </w:rPr>
        <w:t>»</w:t>
      </w:r>
      <w:r w:rsidR="003F2853" w:rsidRPr="003F2853">
        <w:rPr>
          <w:rFonts w:ascii="Times New Roman" w:hAnsi="Times New Roman"/>
          <w:b/>
        </w:rPr>
        <w:t xml:space="preserve">. </w:t>
      </w:r>
    </w:p>
    <w:p w:rsidR="00A65BAB" w:rsidRDefault="00A65BAB" w:rsidP="001179F9">
      <w:pPr>
        <w:rPr>
          <w:b/>
        </w:rPr>
      </w:pPr>
    </w:p>
    <w:p w:rsidR="00A65BAB" w:rsidRDefault="00A65BAB" w:rsidP="001179F9">
      <w:pPr>
        <w:rPr>
          <w:b/>
        </w:rPr>
      </w:pPr>
    </w:p>
    <w:p w:rsidR="001179F9" w:rsidRDefault="001179F9" w:rsidP="001179F9">
      <w:r>
        <w:t>Πριν από την έναρξη της συνεδρίασης , ο κ.</w:t>
      </w:r>
      <w:r w:rsidR="00CD11B9">
        <w:t xml:space="preserve"> </w:t>
      </w:r>
      <w:r>
        <w:t>Πρόεδρος του Τοπικού Συμβουλίου διαπίστωσε ότι σ</w:t>
      </w:r>
      <w:r w:rsidR="009E3656">
        <w:t>ε σύνολο 5 μελών ήταν παρόντες 4 και απόντες 1</w:t>
      </w:r>
      <w:r>
        <w:t>.</w:t>
      </w:r>
    </w:p>
    <w:p w:rsidR="001179F9" w:rsidRDefault="001179F9" w:rsidP="001179F9"/>
    <w:p w:rsidR="001179F9" w:rsidRDefault="001179F9" w:rsidP="001179F9"/>
    <w:p w:rsidR="00AA08F8" w:rsidRDefault="00AA08F8" w:rsidP="001179F9"/>
    <w:p w:rsidR="00AA08F8" w:rsidRDefault="00AA08F8" w:rsidP="001179F9"/>
    <w:p w:rsidR="001179F9" w:rsidRDefault="00861A5E" w:rsidP="00861A5E">
      <w:pPr>
        <w:rPr>
          <w:b/>
          <w:sz w:val="28"/>
          <w:szCs w:val="28"/>
          <w:u w:val="single"/>
        </w:rPr>
      </w:pPr>
      <w:r w:rsidRPr="00861A5E">
        <w:rPr>
          <w:b/>
          <w:sz w:val="28"/>
          <w:szCs w:val="28"/>
          <w:lang w:val="en-US"/>
        </w:rPr>
        <w:t xml:space="preserve">                                   </w:t>
      </w:r>
      <w:r w:rsidR="001179F9">
        <w:rPr>
          <w:b/>
          <w:sz w:val="28"/>
          <w:szCs w:val="28"/>
          <w:u w:val="single"/>
        </w:rPr>
        <w:t>ΤΟΠΙΚΟΙ  ΣΥΜΒΟΥΛΟΙ</w:t>
      </w:r>
    </w:p>
    <w:p w:rsidR="001179F9" w:rsidRDefault="001179F9" w:rsidP="001179F9">
      <w:pPr>
        <w:rPr>
          <w:b/>
          <w:sz w:val="28"/>
          <w:szCs w:val="28"/>
          <w:u w:val="single"/>
        </w:rPr>
      </w:pPr>
    </w:p>
    <w:p w:rsidR="001179F9" w:rsidRDefault="001179F9" w:rsidP="001179F9"/>
    <w:p w:rsidR="001179F9" w:rsidRDefault="001179F9" w:rsidP="001179F9"/>
    <w:p w:rsidR="001179F9" w:rsidRPr="00667C75" w:rsidRDefault="001179F9" w:rsidP="001179F9">
      <w:pPr>
        <w:ind w:left="720"/>
        <w:rPr>
          <w:sz w:val="32"/>
          <w:szCs w:val="32"/>
        </w:rPr>
      </w:pPr>
      <w:r>
        <w:rPr>
          <w:sz w:val="32"/>
          <w:szCs w:val="32"/>
          <w:u w:val="single"/>
        </w:rPr>
        <w:t>Παρόντες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 w:rsidR="009E3656">
        <w:rPr>
          <w:sz w:val="32"/>
          <w:szCs w:val="32"/>
        </w:rPr>
        <w:t xml:space="preserve">  </w:t>
      </w:r>
      <w:r w:rsidR="00667C75">
        <w:rPr>
          <w:sz w:val="32"/>
          <w:szCs w:val="32"/>
        </w:rPr>
        <w:t xml:space="preserve">  </w:t>
      </w:r>
      <w:r w:rsidR="009E3656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Α</w:t>
      </w:r>
      <w:r w:rsidR="00667C75">
        <w:rPr>
          <w:sz w:val="32"/>
          <w:szCs w:val="32"/>
          <w:u w:val="single"/>
        </w:rPr>
        <w:t>πόντες</w:t>
      </w:r>
    </w:p>
    <w:p w:rsidR="001179F9" w:rsidRPr="009E3656" w:rsidRDefault="001179F9" w:rsidP="001179F9">
      <w:pPr>
        <w:numPr>
          <w:ilvl w:val="0"/>
          <w:numId w:val="3"/>
        </w:numPr>
      </w:pPr>
      <w:r w:rsidRPr="009E3656">
        <w:t xml:space="preserve">Ζήσης Θεόδωρος </w:t>
      </w:r>
      <w:r w:rsidRPr="009E3656">
        <w:tab/>
      </w:r>
      <w:r w:rsidRPr="009E3656">
        <w:tab/>
      </w:r>
      <w:r w:rsidRPr="009E3656">
        <w:tab/>
      </w:r>
      <w:r w:rsidRPr="009E3656">
        <w:tab/>
        <w:t xml:space="preserve">        1. </w:t>
      </w:r>
      <w:r w:rsidR="009E3656" w:rsidRPr="009E3656">
        <w:t>Ζήσης Ιωάννης</w:t>
      </w:r>
    </w:p>
    <w:p w:rsidR="001179F9" w:rsidRPr="009E3656" w:rsidRDefault="001179F9" w:rsidP="009E3656">
      <w:pPr>
        <w:numPr>
          <w:ilvl w:val="0"/>
          <w:numId w:val="3"/>
        </w:numPr>
      </w:pPr>
      <w:r w:rsidRPr="009E3656">
        <w:t xml:space="preserve">Αργυρίου Γεωργία </w:t>
      </w:r>
    </w:p>
    <w:p w:rsidR="001179F9" w:rsidRPr="009E3656" w:rsidRDefault="009E3656" w:rsidP="009E3656">
      <w:pPr>
        <w:numPr>
          <w:ilvl w:val="0"/>
          <w:numId w:val="3"/>
        </w:numPr>
      </w:pPr>
      <w:proofErr w:type="spellStart"/>
      <w:r w:rsidRPr="009E3656">
        <w:t>Μαμάκος</w:t>
      </w:r>
      <w:proofErr w:type="spellEnd"/>
      <w:r w:rsidRPr="009E3656">
        <w:t xml:space="preserve"> Νικόλαος</w:t>
      </w:r>
      <w:r w:rsidR="001179F9" w:rsidRPr="009E3656">
        <w:t xml:space="preserve">                                                                                      </w:t>
      </w:r>
    </w:p>
    <w:p w:rsidR="001179F9" w:rsidRPr="009E3656" w:rsidRDefault="009E3656" w:rsidP="009E3656">
      <w:pPr>
        <w:numPr>
          <w:ilvl w:val="0"/>
          <w:numId w:val="3"/>
        </w:numPr>
      </w:pPr>
      <w:r w:rsidRPr="009E3656">
        <w:t xml:space="preserve">Φίνου Γεωργία </w:t>
      </w:r>
      <w:r w:rsidR="001179F9" w:rsidRPr="009E3656">
        <w:t xml:space="preserve">                                                                            </w:t>
      </w:r>
    </w:p>
    <w:p w:rsidR="001179F9" w:rsidRDefault="001179F9" w:rsidP="001179F9"/>
    <w:p w:rsidR="001179F9" w:rsidRDefault="001179F9" w:rsidP="001179F9">
      <w:pPr>
        <w:ind w:firstLine="360"/>
      </w:pPr>
      <w:r>
        <w:t xml:space="preserve">Στη συνεδρίαση παραβρέθηκε και </w:t>
      </w:r>
      <w:r w:rsidR="002E382C">
        <w:t>ο κος Παπαγεωργίου Κωνσταντί</w:t>
      </w:r>
      <w:r w:rsidR="00F84513">
        <w:t>νος</w:t>
      </w:r>
      <w:r>
        <w:t xml:space="preserve">  για την τήρηση των πρακτικών.</w:t>
      </w:r>
    </w:p>
    <w:p w:rsidR="001179F9" w:rsidRDefault="001179F9" w:rsidP="001179F9">
      <w:pPr>
        <w:ind w:firstLine="360"/>
      </w:pPr>
    </w:p>
    <w:p w:rsidR="001179F9" w:rsidRDefault="001179F9" w:rsidP="001179F9">
      <w:pPr>
        <w:ind w:firstLine="360"/>
      </w:pPr>
    </w:p>
    <w:p w:rsidR="001179F9" w:rsidRDefault="001179F9" w:rsidP="00A96703">
      <w:pPr>
        <w:ind w:firstLine="360"/>
      </w:pPr>
      <w:r>
        <w:t>Ο Πρόεδρος του Τοπικού Συμβουλίου ύστερα από τη διαπίστωση πλειοψηφίας κήρυξε την έναρξη της συνεδρίασης για τα κατωτέρω θέματα της ημερήσιας διάταξης:</w:t>
      </w:r>
    </w:p>
    <w:p w:rsidR="000354A8" w:rsidRDefault="000354A8" w:rsidP="000354A8"/>
    <w:p w:rsidR="000354A8" w:rsidRDefault="000354A8" w:rsidP="000354A8"/>
    <w:p w:rsidR="000354A8" w:rsidRDefault="000354A8" w:rsidP="000354A8"/>
    <w:p w:rsidR="004A167A" w:rsidRDefault="004A167A" w:rsidP="000354A8">
      <w:pPr>
        <w:rPr>
          <w:sz w:val="28"/>
          <w:szCs w:val="28"/>
          <w:u w:val="single"/>
        </w:rPr>
      </w:pPr>
    </w:p>
    <w:p w:rsidR="001179F9" w:rsidRPr="00A96703" w:rsidRDefault="001179F9" w:rsidP="000354A8">
      <w:pPr>
        <w:rPr>
          <w:sz w:val="28"/>
          <w:szCs w:val="28"/>
          <w:u w:val="single"/>
        </w:rPr>
      </w:pPr>
    </w:p>
    <w:p w:rsidR="000354A8" w:rsidRPr="0019128A" w:rsidRDefault="00E71A58" w:rsidP="000354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354A8" w:rsidRPr="0019128A">
        <w:rPr>
          <w:b/>
          <w:sz w:val="28"/>
          <w:szCs w:val="28"/>
          <w:u w:val="single"/>
        </w:rPr>
        <w:t xml:space="preserve">ΘΕΜΑ </w:t>
      </w:r>
      <w:r w:rsidR="007A1350">
        <w:rPr>
          <w:b/>
          <w:sz w:val="28"/>
          <w:szCs w:val="28"/>
          <w:u w:val="single"/>
        </w:rPr>
        <w:t>3</w:t>
      </w:r>
      <w:r w:rsidR="000354A8" w:rsidRPr="0019128A">
        <w:rPr>
          <w:b/>
          <w:sz w:val="28"/>
          <w:szCs w:val="28"/>
          <w:u w:val="single"/>
          <w:vertAlign w:val="superscript"/>
        </w:rPr>
        <w:t>ο</w:t>
      </w:r>
      <w:r w:rsidR="000354A8" w:rsidRPr="0019128A">
        <w:rPr>
          <w:b/>
          <w:sz w:val="28"/>
          <w:szCs w:val="28"/>
        </w:rPr>
        <w:tab/>
      </w:r>
      <w:r w:rsidR="000354A8" w:rsidRPr="0019128A">
        <w:rPr>
          <w:b/>
          <w:sz w:val="28"/>
          <w:szCs w:val="28"/>
        </w:rPr>
        <w:tab/>
      </w:r>
      <w:r w:rsidR="000354A8" w:rsidRPr="0019128A">
        <w:rPr>
          <w:b/>
          <w:sz w:val="28"/>
          <w:szCs w:val="28"/>
        </w:rPr>
        <w:tab/>
      </w:r>
      <w:r w:rsidR="000354A8" w:rsidRPr="0019128A">
        <w:rPr>
          <w:b/>
          <w:sz w:val="28"/>
          <w:szCs w:val="28"/>
        </w:rPr>
        <w:tab/>
      </w:r>
      <w:r w:rsidR="000354A8" w:rsidRPr="0019128A">
        <w:rPr>
          <w:b/>
          <w:sz w:val="28"/>
          <w:szCs w:val="28"/>
        </w:rPr>
        <w:tab/>
        <w:t xml:space="preserve"> </w:t>
      </w:r>
      <w:r w:rsidR="000354A8" w:rsidRPr="0019128A">
        <w:rPr>
          <w:b/>
          <w:sz w:val="28"/>
          <w:szCs w:val="28"/>
          <w:u w:val="single"/>
        </w:rPr>
        <w:t xml:space="preserve">ΑΡΙΘΜΟΣ ΑΠΟΦΑΣΗΣ </w:t>
      </w:r>
      <w:r w:rsidR="00474332">
        <w:rPr>
          <w:b/>
          <w:sz w:val="28"/>
          <w:szCs w:val="28"/>
          <w:u w:val="single"/>
        </w:rPr>
        <w:t>1</w:t>
      </w:r>
      <w:r w:rsidR="007A1350">
        <w:rPr>
          <w:b/>
          <w:sz w:val="28"/>
          <w:szCs w:val="28"/>
          <w:u w:val="single"/>
        </w:rPr>
        <w:t>6</w:t>
      </w:r>
      <w:r w:rsidR="000354A8" w:rsidRPr="0019128A">
        <w:rPr>
          <w:b/>
          <w:sz w:val="28"/>
          <w:szCs w:val="28"/>
          <w:u w:val="single"/>
        </w:rPr>
        <w:t>/201</w:t>
      </w:r>
      <w:r w:rsidR="00AA08F8">
        <w:rPr>
          <w:b/>
          <w:sz w:val="28"/>
          <w:szCs w:val="28"/>
          <w:u w:val="single"/>
        </w:rPr>
        <w:t>2</w:t>
      </w:r>
    </w:p>
    <w:p w:rsidR="000354A8" w:rsidRPr="0019128A" w:rsidRDefault="000354A8" w:rsidP="000354A8">
      <w:pPr>
        <w:rPr>
          <w:sz w:val="28"/>
          <w:szCs w:val="28"/>
        </w:rPr>
      </w:pPr>
    </w:p>
    <w:p w:rsidR="00474332" w:rsidRPr="00474332" w:rsidRDefault="00296C4E" w:rsidP="000C78FC">
      <w:pPr>
        <w:jc w:val="both"/>
      </w:pPr>
      <w:r>
        <w:t xml:space="preserve">      </w:t>
      </w:r>
    </w:p>
    <w:p w:rsidR="00296C4E" w:rsidRDefault="007A1350" w:rsidP="00296C4E">
      <w:pPr>
        <w:ind w:firstLine="720"/>
      </w:pPr>
      <w:r>
        <w:t>Ο κος Πρόεδρος εισηγούμενος το 3</w:t>
      </w:r>
      <w:r w:rsidR="00296C4E" w:rsidRPr="00CF4500">
        <w:rPr>
          <w:vertAlign w:val="superscript"/>
        </w:rPr>
        <w:t>ο</w:t>
      </w:r>
      <w:r w:rsidR="00296C4E">
        <w:t xml:space="preserve"> θέμα της ημερήσιας διάταξης είπε τα εξής :   </w:t>
      </w:r>
    </w:p>
    <w:p w:rsidR="00316E27" w:rsidRDefault="00316E27" w:rsidP="00316E27">
      <w:pPr>
        <w:ind w:firstLine="720"/>
      </w:pPr>
      <w:r>
        <w:t xml:space="preserve">Εδώ και μεγάλο χρονικό διάστημα έχουμε ζητήσει την </w:t>
      </w:r>
      <w:r w:rsidRPr="00316E27">
        <w:t>Προώθηση Πολεοδομικής</w:t>
      </w:r>
      <w:r>
        <w:t xml:space="preserve"> Μελέτης </w:t>
      </w:r>
      <w:r w:rsidRPr="00316E27">
        <w:t xml:space="preserve">επέκτασης και αναθεώρησης του σχεδίου πόλης Κάτω </w:t>
      </w:r>
      <w:proofErr w:type="spellStart"/>
      <w:r w:rsidRPr="00316E27">
        <w:t>Τιθορέας</w:t>
      </w:r>
      <w:proofErr w:type="spellEnd"/>
      <w:r>
        <w:t>.</w:t>
      </w:r>
    </w:p>
    <w:p w:rsidR="00316E27" w:rsidRDefault="00316E27" w:rsidP="00316E27">
      <w:pPr>
        <w:ind w:firstLine="720"/>
      </w:pPr>
      <w:r>
        <w:t xml:space="preserve">Με το </w:t>
      </w:r>
      <w:proofErr w:type="spellStart"/>
      <w:r>
        <w:t>αριθμ</w:t>
      </w:r>
      <w:proofErr w:type="spellEnd"/>
      <w:r>
        <w:t xml:space="preserve">. 5146/30-01-2012 έγγραφο της Διεύθυνσης Πολεοδομίας Πολιτικού σχεδιασμού </w:t>
      </w:r>
      <w:r w:rsidR="00F51A67">
        <w:t xml:space="preserve">έχουν ζητηθεί να υποβληθούν όλα τα στοιχεία των προηγουμένων φάσεων της Πολεοδομικής Μελέτης Επέκτασης – Αναθεώρησης ώστε να κατανοηθεί το πολεοδομικό καθεστώς της περιοχής μας και να καταστεί δυνατή η τοποθέτηση τους επί του προτεινόμενου πολεοδομικού κανονισμού. </w:t>
      </w:r>
      <w:r>
        <w:t xml:space="preserve"> </w:t>
      </w:r>
    </w:p>
    <w:p w:rsidR="00316E27" w:rsidRDefault="00F51A67" w:rsidP="00F51A67">
      <w:r>
        <w:t xml:space="preserve"> </w:t>
      </w:r>
      <w:r>
        <w:tab/>
        <w:t>Δυστυχώς όμως δεν έχουν υποβληθεί τα απαραίτητα συμπληρωματικά έως τώρα</w:t>
      </w:r>
      <w:r w:rsidR="00316E27">
        <w:t>.</w:t>
      </w:r>
    </w:p>
    <w:p w:rsidR="00296C4E" w:rsidRDefault="00316E27" w:rsidP="00316E27">
      <w:r>
        <w:t xml:space="preserve">  </w:t>
      </w:r>
      <w:r>
        <w:tab/>
        <w:t xml:space="preserve">Προτείνω την προώθηση των απαιτούμενων συμπληρωματικών ενεργειών και στοιχείων από τον Δήμο προκειμένου να καταστεί δυνατή </w:t>
      </w:r>
      <w:r w:rsidR="00F51A67">
        <w:t xml:space="preserve">η </w:t>
      </w:r>
      <w:r>
        <w:t xml:space="preserve">γνωμοδότηση από τα αρμόδια όργανα του Υ.ΠΕ.ΧΩ.ΔΕ. </w:t>
      </w:r>
    </w:p>
    <w:p w:rsidR="00316E27" w:rsidRDefault="00316E27" w:rsidP="00D078CB">
      <w:pPr>
        <w:jc w:val="center"/>
      </w:pPr>
    </w:p>
    <w:p w:rsidR="00316E27" w:rsidRDefault="00316E27" w:rsidP="00316E27">
      <w:pPr>
        <w:tabs>
          <w:tab w:val="left" w:pos="5359"/>
        </w:tabs>
      </w:pPr>
      <w:r>
        <w:tab/>
      </w:r>
    </w:p>
    <w:p w:rsidR="00316E27" w:rsidRDefault="00316E27" w:rsidP="00D078CB">
      <w:pPr>
        <w:jc w:val="center"/>
      </w:pPr>
    </w:p>
    <w:p w:rsidR="00316E27" w:rsidRDefault="00316E27" w:rsidP="00D078CB">
      <w:pPr>
        <w:jc w:val="center"/>
      </w:pPr>
    </w:p>
    <w:p w:rsidR="00316E27" w:rsidRDefault="00316E27" w:rsidP="00D078CB">
      <w:pPr>
        <w:jc w:val="center"/>
      </w:pPr>
    </w:p>
    <w:p w:rsidR="00A65BAB" w:rsidRDefault="00A65BAB" w:rsidP="00D078CB">
      <w:pPr>
        <w:jc w:val="center"/>
      </w:pPr>
      <w:r>
        <w:t>Το τοπικό Συμβούλιο αφού άκουσε την εισήγηση του κου Προέδρου</w:t>
      </w:r>
    </w:p>
    <w:p w:rsidR="00A65BAB" w:rsidRDefault="00A65BAB" w:rsidP="00A65BAB"/>
    <w:p w:rsidR="00A65BAB" w:rsidRDefault="00A65BAB" w:rsidP="00A65BAB"/>
    <w:p w:rsidR="00A65BAB" w:rsidRDefault="00A65BAB" w:rsidP="00A65BAB">
      <w:pPr>
        <w:jc w:val="center"/>
        <w:rPr>
          <w:b/>
          <w:sz w:val="28"/>
          <w:szCs w:val="28"/>
        </w:rPr>
      </w:pPr>
      <w:r w:rsidRPr="00724087">
        <w:rPr>
          <w:b/>
          <w:sz w:val="28"/>
          <w:szCs w:val="28"/>
        </w:rPr>
        <w:t xml:space="preserve">Αποφασίζει Ομόφωνα </w:t>
      </w:r>
    </w:p>
    <w:p w:rsidR="00FB6B7B" w:rsidRDefault="007D5A6E" w:rsidP="007A1350">
      <w:r w:rsidRPr="007D5A6E">
        <w:t xml:space="preserve">           </w:t>
      </w:r>
      <w:r w:rsidR="00F51A67">
        <w:t>Την προώθηση των απαιτούμενων συμπληρωματικών ενεργειών και στοιχείων από τον Δήμο προκειμένου να καταστεί δυνατή η γνωμοδότηση από τα αρμόδια όργανα του Υ.ΠΕ.ΧΩ.ΔΕ.</w:t>
      </w:r>
    </w:p>
    <w:p w:rsidR="000354A8" w:rsidRPr="00A65BAB" w:rsidRDefault="000354A8" w:rsidP="000354A8">
      <w:pPr>
        <w:ind w:firstLine="720"/>
      </w:pPr>
    </w:p>
    <w:p w:rsidR="00A65BAB" w:rsidRPr="00A65BAB" w:rsidRDefault="00A65BAB" w:rsidP="000354A8">
      <w:pPr>
        <w:ind w:firstLine="720"/>
      </w:pPr>
    </w:p>
    <w:p w:rsidR="00A65BAB" w:rsidRPr="00A65BAB" w:rsidRDefault="00A65BAB" w:rsidP="000354A8">
      <w:pPr>
        <w:ind w:firstLine="720"/>
      </w:pPr>
    </w:p>
    <w:p w:rsidR="000354A8" w:rsidRPr="005D012E" w:rsidRDefault="000354A8" w:rsidP="000354A8">
      <w:pPr>
        <w:ind w:firstLine="720"/>
        <w:rPr>
          <w:b/>
        </w:rPr>
      </w:pPr>
      <w:r w:rsidRPr="005D012E">
        <w:rPr>
          <w:b/>
        </w:rPr>
        <w:t xml:space="preserve">    Ο Πρόεδρος</w:t>
      </w:r>
      <w:r w:rsidRPr="005D012E">
        <w:rPr>
          <w:b/>
        </w:rPr>
        <w:tab/>
      </w:r>
      <w:r w:rsidRPr="005D012E">
        <w:rPr>
          <w:b/>
        </w:rPr>
        <w:tab/>
      </w:r>
      <w:r>
        <w:rPr>
          <w:b/>
        </w:rPr>
        <w:t xml:space="preserve"> Τ</w:t>
      </w:r>
      <w:r w:rsidRPr="005D012E">
        <w:rPr>
          <w:b/>
        </w:rPr>
        <w:t xml:space="preserve">α Μέλη </w:t>
      </w:r>
      <w:r w:rsidRPr="005D012E">
        <w:rPr>
          <w:b/>
        </w:rPr>
        <w:tab/>
        <w:t xml:space="preserve">                   </w:t>
      </w:r>
      <w:r>
        <w:rPr>
          <w:b/>
        </w:rPr>
        <w:t xml:space="preserve">        </w:t>
      </w:r>
      <w:r w:rsidRPr="005D012E">
        <w:rPr>
          <w:b/>
        </w:rPr>
        <w:t xml:space="preserve">   </w:t>
      </w:r>
      <w:r w:rsidR="00B723EC">
        <w:rPr>
          <w:b/>
        </w:rPr>
        <w:t>Ο</w:t>
      </w:r>
      <w:r w:rsidRPr="005D012E">
        <w:rPr>
          <w:b/>
        </w:rPr>
        <w:t xml:space="preserve"> Γραμματέας</w:t>
      </w:r>
    </w:p>
    <w:p w:rsidR="000354A8" w:rsidRPr="005D012E" w:rsidRDefault="000354A8" w:rsidP="000354A8">
      <w:pPr>
        <w:ind w:firstLine="720"/>
        <w:rPr>
          <w:b/>
        </w:rPr>
      </w:pPr>
    </w:p>
    <w:p w:rsidR="000354A8" w:rsidRPr="005D012E" w:rsidRDefault="000354A8" w:rsidP="000354A8">
      <w:pPr>
        <w:ind w:firstLine="720"/>
        <w:rPr>
          <w:b/>
        </w:rPr>
      </w:pPr>
    </w:p>
    <w:p w:rsidR="000354A8" w:rsidRPr="005D012E" w:rsidRDefault="000354A8" w:rsidP="000354A8">
      <w:pPr>
        <w:ind w:firstLine="720"/>
        <w:jc w:val="center"/>
        <w:rPr>
          <w:b/>
        </w:rPr>
      </w:pPr>
    </w:p>
    <w:p w:rsidR="000354A8" w:rsidRPr="009E3656" w:rsidRDefault="000354A8" w:rsidP="001F1A9E">
      <w:pPr>
        <w:spacing w:line="360" w:lineRule="auto"/>
        <w:rPr>
          <w:b/>
        </w:rPr>
      </w:pPr>
      <w:r w:rsidRPr="005D012E">
        <w:rPr>
          <w:b/>
        </w:rPr>
        <w:t xml:space="preserve">          </w:t>
      </w:r>
      <w:r w:rsidR="001F1A9E">
        <w:rPr>
          <w:b/>
          <w:lang w:val="en-US"/>
        </w:rPr>
        <w:t xml:space="preserve">  </w:t>
      </w:r>
      <w:r w:rsidRPr="005D012E">
        <w:rPr>
          <w:b/>
        </w:rPr>
        <w:t>Ζήσης Θεόδωρος</w:t>
      </w:r>
      <w:r w:rsidRPr="005D012E">
        <w:rPr>
          <w:b/>
        </w:rPr>
        <w:tab/>
        <w:t xml:space="preserve">        1.</w:t>
      </w:r>
      <w:r w:rsidRPr="005D012E">
        <w:rPr>
          <w:b/>
        </w:rPr>
        <w:tab/>
        <w:t xml:space="preserve"> </w:t>
      </w:r>
      <w:r w:rsidR="009E3656" w:rsidRPr="009E3656">
        <w:rPr>
          <w:b/>
        </w:rPr>
        <w:t xml:space="preserve">Αργυρίου Γεωργία      </w:t>
      </w:r>
      <w:r w:rsidRPr="009E3656">
        <w:rPr>
          <w:b/>
        </w:rPr>
        <w:t xml:space="preserve">             </w:t>
      </w:r>
      <w:r w:rsidR="00F84513" w:rsidRPr="009E3656">
        <w:rPr>
          <w:b/>
        </w:rPr>
        <w:t>Παπαγεωργίου Κων/νος</w:t>
      </w:r>
      <w:r w:rsidRPr="009E3656">
        <w:rPr>
          <w:b/>
        </w:rPr>
        <w:t xml:space="preserve"> </w:t>
      </w:r>
    </w:p>
    <w:p w:rsidR="000354A8" w:rsidRPr="009E3656" w:rsidRDefault="000354A8" w:rsidP="001F1A9E">
      <w:pPr>
        <w:spacing w:line="360" w:lineRule="auto"/>
        <w:rPr>
          <w:b/>
        </w:rPr>
      </w:pPr>
      <w:r w:rsidRPr="009E3656">
        <w:rPr>
          <w:b/>
        </w:rPr>
        <w:tab/>
      </w:r>
      <w:r w:rsidRPr="009E3656">
        <w:rPr>
          <w:b/>
        </w:rPr>
        <w:tab/>
      </w:r>
      <w:r w:rsidRPr="009E3656">
        <w:rPr>
          <w:b/>
        </w:rPr>
        <w:tab/>
      </w:r>
      <w:r w:rsidRPr="009E3656">
        <w:rPr>
          <w:b/>
        </w:rPr>
        <w:tab/>
        <w:t xml:space="preserve">        2. </w:t>
      </w:r>
      <w:r w:rsidR="009E3656" w:rsidRPr="009E3656">
        <w:rPr>
          <w:b/>
        </w:rPr>
        <w:t xml:space="preserve"> </w:t>
      </w:r>
      <w:proofErr w:type="spellStart"/>
      <w:r w:rsidR="009E3656" w:rsidRPr="009E3656">
        <w:rPr>
          <w:b/>
        </w:rPr>
        <w:t>Μαμάκος</w:t>
      </w:r>
      <w:proofErr w:type="spellEnd"/>
      <w:r w:rsidR="009E3656" w:rsidRPr="009E3656">
        <w:rPr>
          <w:b/>
        </w:rPr>
        <w:t xml:space="preserve"> Νικόλαος</w:t>
      </w:r>
    </w:p>
    <w:p w:rsidR="000354A8" w:rsidRPr="0059285A" w:rsidRDefault="000354A8" w:rsidP="001F1A9E">
      <w:pPr>
        <w:spacing w:line="360" w:lineRule="auto"/>
        <w:ind w:left="426"/>
        <w:rPr>
          <w:b/>
        </w:rPr>
      </w:pPr>
      <w:r w:rsidRPr="009E3656">
        <w:rPr>
          <w:b/>
        </w:rPr>
        <w:tab/>
      </w:r>
      <w:r w:rsidRPr="009E3656">
        <w:rPr>
          <w:b/>
        </w:rPr>
        <w:tab/>
      </w:r>
      <w:r w:rsidRPr="009E3656">
        <w:rPr>
          <w:b/>
        </w:rPr>
        <w:tab/>
      </w:r>
      <w:r w:rsidRPr="009E3656">
        <w:rPr>
          <w:b/>
        </w:rPr>
        <w:tab/>
        <w:t xml:space="preserve">        </w:t>
      </w:r>
      <w:r w:rsidR="009E3656" w:rsidRPr="009E3656">
        <w:rPr>
          <w:b/>
        </w:rPr>
        <w:t>3.  Φίνου Γεωργία</w:t>
      </w:r>
    </w:p>
    <w:p w:rsidR="001F1A9E" w:rsidRDefault="000354A8" w:rsidP="000354A8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E0DE7" w:rsidRPr="00F84513">
        <w:t xml:space="preserve">  </w:t>
      </w:r>
    </w:p>
    <w:p w:rsidR="00D678A4" w:rsidRDefault="000E0DE7" w:rsidP="000354A8">
      <w:r w:rsidRPr="00F84513">
        <w:t xml:space="preserve">          </w:t>
      </w:r>
    </w:p>
    <w:p w:rsidR="000354A8" w:rsidRPr="004754E4" w:rsidRDefault="00D678A4" w:rsidP="000354A8">
      <w:pPr>
        <w:rPr>
          <w:b/>
          <w:sz w:val="28"/>
          <w:szCs w:val="28"/>
        </w:rPr>
      </w:pPr>
      <w:r>
        <w:t xml:space="preserve">                                                   </w:t>
      </w:r>
      <w:r w:rsidR="00C03F20">
        <w:t xml:space="preserve">   </w:t>
      </w:r>
      <w:r w:rsidR="000354A8" w:rsidRPr="004754E4">
        <w:rPr>
          <w:b/>
          <w:sz w:val="28"/>
          <w:szCs w:val="28"/>
        </w:rPr>
        <w:t xml:space="preserve">Ακριβές απόσπασμα </w:t>
      </w:r>
    </w:p>
    <w:p w:rsidR="00C03F20" w:rsidRDefault="00C03F20" w:rsidP="000354A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54A8" w:rsidRPr="004754E4">
        <w:rPr>
          <w:b/>
          <w:sz w:val="28"/>
          <w:szCs w:val="28"/>
        </w:rPr>
        <w:tab/>
      </w:r>
      <w:r w:rsidR="000354A8" w:rsidRPr="004754E4">
        <w:rPr>
          <w:b/>
          <w:sz w:val="28"/>
          <w:szCs w:val="28"/>
        </w:rPr>
        <w:tab/>
        <w:t xml:space="preserve">Κάτω </w:t>
      </w:r>
      <w:proofErr w:type="spellStart"/>
      <w:r w:rsidR="000354A8" w:rsidRPr="004754E4">
        <w:rPr>
          <w:b/>
          <w:sz w:val="28"/>
          <w:szCs w:val="28"/>
        </w:rPr>
        <w:t>Τιθορέα</w:t>
      </w:r>
      <w:proofErr w:type="spellEnd"/>
      <w:r w:rsidR="000354A8" w:rsidRPr="004754E4">
        <w:rPr>
          <w:b/>
          <w:sz w:val="28"/>
          <w:szCs w:val="28"/>
        </w:rPr>
        <w:t xml:space="preserve">  </w:t>
      </w:r>
      <w:r w:rsidR="007D5A6E">
        <w:rPr>
          <w:b/>
          <w:sz w:val="28"/>
          <w:szCs w:val="28"/>
        </w:rPr>
        <w:t>08-11</w:t>
      </w:r>
      <w:r w:rsidR="004148E3">
        <w:rPr>
          <w:b/>
          <w:sz w:val="28"/>
          <w:szCs w:val="28"/>
        </w:rPr>
        <w:t>-2012</w:t>
      </w:r>
    </w:p>
    <w:p w:rsidR="00C03F20" w:rsidRDefault="00C03F20" w:rsidP="000354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354A8" w:rsidRPr="004754E4" w:rsidRDefault="00C03F20" w:rsidP="000354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4148E3">
        <w:rPr>
          <w:b/>
          <w:sz w:val="28"/>
          <w:szCs w:val="28"/>
        </w:rPr>
        <w:t xml:space="preserve"> </w:t>
      </w:r>
      <w:r w:rsidR="000354A8" w:rsidRPr="004754E4">
        <w:rPr>
          <w:b/>
          <w:sz w:val="28"/>
          <w:szCs w:val="28"/>
        </w:rPr>
        <w:t xml:space="preserve">Ο Πρόεδρος </w:t>
      </w:r>
    </w:p>
    <w:p w:rsidR="000354A8" w:rsidRPr="00F2092C" w:rsidRDefault="000354A8" w:rsidP="000354A8">
      <w:pPr>
        <w:rPr>
          <w:b/>
          <w:sz w:val="28"/>
          <w:szCs w:val="28"/>
          <w:lang w:val="en-US"/>
        </w:rPr>
      </w:pPr>
    </w:p>
    <w:p w:rsidR="000354A8" w:rsidRPr="004754E4" w:rsidRDefault="00C03F20" w:rsidP="000354A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0354A8" w:rsidRPr="004754E4">
        <w:rPr>
          <w:b/>
          <w:sz w:val="28"/>
          <w:szCs w:val="28"/>
        </w:rPr>
        <w:tab/>
      </w:r>
      <w:r w:rsidR="000354A8" w:rsidRPr="004754E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="004148E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Ζήσης Θεόδωρος</w:t>
      </w:r>
    </w:p>
    <w:sectPr w:rsidR="000354A8" w:rsidRPr="004754E4" w:rsidSect="00E02EBA">
      <w:pgSz w:w="11906" w:h="16838"/>
      <w:pgMar w:top="1440" w:right="92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6A27"/>
    <w:multiLevelType w:val="hybridMultilevel"/>
    <w:tmpl w:val="3F7840BE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BD6365"/>
    <w:multiLevelType w:val="hybridMultilevel"/>
    <w:tmpl w:val="D2268986"/>
    <w:lvl w:ilvl="0" w:tplc="0408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7136E2"/>
    <w:multiLevelType w:val="hybridMultilevel"/>
    <w:tmpl w:val="D2268986"/>
    <w:lvl w:ilvl="0" w:tplc="0408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compat/>
  <w:rsids>
    <w:rsidRoot w:val="000354A8"/>
    <w:rsid w:val="00022569"/>
    <w:rsid w:val="000354A8"/>
    <w:rsid w:val="00044A90"/>
    <w:rsid w:val="000C75C0"/>
    <w:rsid w:val="000C78FC"/>
    <w:rsid w:val="000D019F"/>
    <w:rsid w:val="000D22D7"/>
    <w:rsid w:val="000E0DE7"/>
    <w:rsid w:val="000E4221"/>
    <w:rsid w:val="001179F9"/>
    <w:rsid w:val="001413EE"/>
    <w:rsid w:val="00164C9D"/>
    <w:rsid w:val="001B4763"/>
    <w:rsid w:val="001D31BF"/>
    <w:rsid w:val="001F1A9E"/>
    <w:rsid w:val="00203BF3"/>
    <w:rsid w:val="002363B8"/>
    <w:rsid w:val="002449F6"/>
    <w:rsid w:val="0026572A"/>
    <w:rsid w:val="00296C4E"/>
    <w:rsid w:val="002A616F"/>
    <w:rsid w:val="002E382C"/>
    <w:rsid w:val="003008D2"/>
    <w:rsid w:val="00316E27"/>
    <w:rsid w:val="00324649"/>
    <w:rsid w:val="00333290"/>
    <w:rsid w:val="00334F81"/>
    <w:rsid w:val="00354A71"/>
    <w:rsid w:val="003B1EC3"/>
    <w:rsid w:val="003F18D7"/>
    <w:rsid w:val="003F2853"/>
    <w:rsid w:val="004148E3"/>
    <w:rsid w:val="004167BB"/>
    <w:rsid w:val="0043531A"/>
    <w:rsid w:val="0046198B"/>
    <w:rsid w:val="00474332"/>
    <w:rsid w:val="004A14EB"/>
    <w:rsid w:val="004A167A"/>
    <w:rsid w:val="004E4942"/>
    <w:rsid w:val="004F1765"/>
    <w:rsid w:val="005408B2"/>
    <w:rsid w:val="0059285A"/>
    <w:rsid w:val="00637A64"/>
    <w:rsid w:val="00667C75"/>
    <w:rsid w:val="00674CC9"/>
    <w:rsid w:val="00680E3D"/>
    <w:rsid w:val="006811CA"/>
    <w:rsid w:val="00697FE1"/>
    <w:rsid w:val="006F2E11"/>
    <w:rsid w:val="006F4A95"/>
    <w:rsid w:val="0070398F"/>
    <w:rsid w:val="00703AA9"/>
    <w:rsid w:val="0072164C"/>
    <w:rsid w:val="007258B4"/>
    <w:rsid w:val="00781C2C"/>
    <w:rsid w:val="00792E01"/>
    <w:rsid w:val="0079440F"/>
    <w:rsid w:val="00797818"/>
    <w:rsid w:val="007A0A7A"/>
    <w:rsid w:val="007A1350"/>
    <w:rsid w:val="007A282C"/>
    <w:rsid w:val="007B7CCA"/>
    <w:rsid w:val="007D5A6E"/>
    <w:rsid w:val="007F0640"/>
    <w:rsid w:val="00810BD5"/>
    <w:rsid w:val="0081353B"/>
    <w:rsid w:val="00861A5E"/>
    <w:rsid w:val="00895304"/>
    <w:rsid w:val="0089659E"/>
    <w:rsid w:val="008F6113"/>
    <w:rsid w:val="009079FC"/>
    <w:rsid w:val="009A35AB"/>
    <w:rsid w:val="009B6C5B"/>
    <w:rsid w:val="009D3965"/>
    <w:rsid w:val="009E3656"/>
    <w:rsid w:val="009F1ED8"/>
    <w:rsid w:val="009F25AD"/>
    <w:rsid w:val="009F38F3"/>
    <w:rsid w:val="00A02557"/>
    <w:rsid w:val="00A073F5"/>
    <w:rsid w:val="00A14AEB"/>
    <w:rsid w:val="00A65BAB"/>
    <w:rsid w:val="00A96703"/>
    <w:rsid w:val="00AA08F8"/>
    <w:rsid w:val="00B723EC"/>
    <w:rsid w:val="00BB6EC2"/>
    <w:rsid w:val="00BF4679"/>
    <w:rsid w:val="00C03F20"/>
    <w:rsid w:val="00C221A5"/>
    <w:rsid w:val="00C514EC"/>
    <w:rsid w:val="00C55AAB"/>
    <w:rsid w:val="00CD11B9"/>
    <w:rsid w:val="00CF23AE"/>
    <w:rsid w:val="00D0189B"/>
    <w:rsid w:val="00D03E5A"/>
    <w:rsid w:val="00D078CB"/>
    <w:rsid w:val="00D46B5B"/>
    <w:rsid w:val="00D55B4D"/>
    <w:rsid w:val="00D678A4"/>
    <w:rsid w:val="00D7635B"/>
    <w:rsid w:val="00DE0CB7"/>
    <w:rsid w:val="00DE6568"/>
    <w:rsid w:val="00DF7831"/>
    <w:rsid w:val="00E02EBA"/>
    <w:rsid w:val="00E319A9"/>
    <w:rsid w:val="00E3689B"/>
    <w:rsid w:val="00E553D7"/>
    <w:rsid w:val="00E71A58"/>
    <w:rsid w:val="00ED161B"/>
    <w:rsid w:val="00ED7070"/>
    <w:rsid w:val="00F2092C"/>
    <w:rsid w:val="00F50751"/>
    <w:rsid w:val="00F51A67"/>
    <w:rsid w:val="00F84513"/>
    <w:rsid w:val="00F94AC7"/>
    <w:rsid w:val="00FB6B7B"/>
    <w:rsid w:val="00FC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4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Char"/>
    <w:rsid w:val="00703AA9"/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3"/>
    <w:rsid w:val="00703AA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65B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7C8F9-2264-4CA4-9F4C-0C99FEFC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478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Hewlett-Packard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user</dc:creator>
  <cp:keywords/>
  <dc:description/>
  <cp:lastModifiedBy>desktop</cp:lastModifiedBy>
  <cp:revision>4</cp:revision>
  <cp:lastPrinted>2012-09-28T10:20:00Z</cp:lastPrinted>
  <dcterms:created xsi:type="dcterms:W3CDTF">2012-11-09T08:58:00Z</dcterms:created>
  <dcterms:modified xsi:type="dcterms:W3CDTF">2012-11-09T09:25:00Z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1MPAdZHJ8x1VuYj1g39031LHo3DDO50-GdYH6HAMU-XY</vt:lpwstr>
  </property>
  <property fmtid="{D5CDD505-2E9C-101B-9397-08002B2CF9AE}" pid="4" name="Google.Documents.RevisionId">
    <vt:lpwstr>16476751061812548490</vt:lpwstr>
  </property>
  <property fmtid="{D5CDD505-2E9C-101B-9397-08002B2CF9AE}" pid="5" name="Google.Documents.PreviousRevisionId">
    <vt:lpwstr>14486227931424536622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