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0" w:rsidRDefault="00227E90" w:rsidP="00227E90">
      <w:pPr>
        <w:pStyle w:val="1"/>
        <w:ind w:firstLine="720"/>
      </w:pPr>
      <w: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>
            <v:imagedata r:id="rId5" o:title=""/>
          </v:shape>
          <o:OLEObject Type="Embed" ProgID="MSPhotoEd.3" ShapeID="_x0000_i1025" DrawAspect="Content" ObjectID="_1444553619" r:id="rId6"/>
        </w:object>
      </w:r>
    </w:p>
    <w:p w:rsidR="00227E90" w:rsidRDefault="00227E90" w:rsidP="00227E90">
      <w:pPr>
        <w:pStyle w:val="1"/>
        <w:rPr>
          <w:sz w:val="20"/>
        </w:rPr>
      </w:pPr>
      <w:r>
        <w:t>ΕΛΛΗΝΙΚΗ ΔΗΜΟΚΡΑΤΙΑ</w:t>
      </w:r>
      <w:r>
        <w:rPr>
          <w:b w:val="0"/>
          <w:bCs w:val="0"/>
          <w:sz w:val="20"/>
        </w:rPr>
        <w:t xml:space="preserve">                          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4"/>
        </w:rPr>
        <w:t xml:space="preserve">Βαθμός  </w:t>
      </w:r>
      <w:proofErr w:type="spellStart"/>
      <w:r>
        <w:rPr>
          <w:b w:val="0"/>
          <w:bCs w:val="0"/>
          <w:sz w:val="24"/>
        </w:rPr>
        <w:t>Προτερ</w:t>
      </w:r>
      <w:proofErr w:type="spellEnd"/>
      <w:r>
        <w:rPr>
          <w:b w:val="0"/>
          <w:bCs w:val="0"/>
          <w:sz w:val="24"/>
        </w:rPr>
        <w:t xml:space="preserve">/τας: ΕΠΕΙΓΟΝ  </w:t>
      </w:r>
    </w:p>
    <w:p w:rsidR="00227E90" w:rsidRPr="00227E90" w:rsidRDefault="00227E90" w:rsidP="00227E90">
      <w:pPr>
        <w:pStyle w:val="1"/>
        <w:rPr>
          <w:b w:val="0"/>
          <w:bCs w:val="0"/>
          <w:sz w:val="24"/>
        </w:rPr>
      </w:pPr>
      <w:r>
        <w:t>ΝΟΜΟΣ ΦΘΙΩΤΙΔΑΣ</w:t>
      </w:r>
      <w:r>
        <w:tab/>
      </w:r>
      <w:r>
        <w:tab/>
      </w:r>
      <w:r>
        <w:tab/>
      </w:r>
      <w:r>
        <w:tab/>
      </w:r>
      <w:proofErr w:type="spellStart"/>
      <w:r>
        <w:rPr>
          <w:b w:val="0"/>
          <w:bCs w:val="0"/>
          <w:sz w:val="24"/>
        </w:rPr>
        <w:t>Αριθμ</w:t>
      </w:r>
      <w:proofErr w:type="spellEnd"/>
      <w:r>
        <w:rPr>
          <w:b w:val="0"/>
          <w:bCs w:val="0"/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Πρωτ</w:t>
      </w:r>
      <w:proofErr w:type="spellEnd"/>
      <w:r>
        <w:rPr>
          <w:b w:val="0"/>
          <w:bCs w:val="0"/>
          <w:sz w:val="24"/>
        </w:rPr>
        <w:t xml:space="preserve">.: </w:t>
      </w:r>
      <w:r w:rsidR="002B44A3">
        <w:rPr>
          <w:b w:val="0"/>
          <w:bCs w:val="0"/>
          <w:sz w:val="24"/>
        </w:rPr>
        <w:t>14549</w:t>
      </w:r>
    </w:p>
    <w:p w:rsidR="00227E90" w:rsidRDefault="00227E90" w:rsidP="00227E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ΔΗΜΟΣ ΑΜΦΙΚΛΕΙΑΣ – ΕΛΑΤΕΙΑΣ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Ελάτεια: 29</w:t>
      </w:r>
      <w:r w:rsidRPr="00BB54C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Pr="00BB54CD">
        <w:rPr>
          <w:rFonts w:ascii="Times New Roman" w:hAnsi="Times New Roman"/>
          <w:sz w:val="24"/>
          <w:szCs w:val="24"/>
        </w:rPr>
        <w:t>/2013</w:t>
      </w:r>
      <w:r>
        <w:rPr>
          <w:rFonts w:ascii="Times New Roman" w:hAnsi="Times New Roman"/>
        </w:rPr>
        <w:t xml:space="preserve"> </w:t>
      </w:r>
    </w:p>
    <w:p w:rsidR="00227E90" w:rsidRDefault="00227E90" w:rsidP="00227E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ΤΕΧΝΙΚΗ ΥΠΗΡΕΣΙΑ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27E90" w:rsidRDefault="00227E90" w:rsidP="00227E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                </w:t>
      </w:r>
      <w:r>
        <w:rPr>
          <w:rFonts w:ascii="Times New Roman" w:hAnsi="Times New Roman"/>
        </w:rPr>
        <w:tab/>
      </w:r>
    </w:p>
    <w:p w:rsidR="00227E90" w:rsidRDefault="00227E90" w:rsidP="00227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Πληρ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Καρούμπης</w:t>
      </w:r>
      <w:proofErr w:type="spellEnd"/>
      <w:r>
        <w:rPr>
          <w:rFonts w:ascii="Times New Roman" w:hAnsi="Times New Roman"/>
          <w:sz w:val="24"/>
          <w:szCs w:val="24"/>
        </w:rPr>
        <w:t xml:space="preserve"> Ευστάθιος</w:t>
      </w:r>
    </w:p>
    <w:p w:rsidR="00227E90" w:rsidRDefault="00227E90" w:rsidP="00227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 xml:space="preserve">.: 2234350218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2AEC" w:rsidRDefault="00227E90" w:rsidP="00227E90">
      <w:pPr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Ταχ</w:t>
      </w:r>
      <w:proofErr w:type="spellEnd"/>
      <w:r>
        <w:rPr>
          <w:rFonts w:ascii="Times New Roman" w:hAnsi="Times New Roman"/>
          <w:sz w:val="24"/>
          <w:szCs w:val="24"/>
        </w:rPr>
        <w:t>.: Δ/</w:t>
      </w:r>
      <w:proofErr w:type="spellStart"/>
      <w:r>
        <w:rPr>
          <w:rFonts w:ascii="Times New Roman" w:hAnsi="Times New Roman"/>
          <w:sz w:val="24"/>
          <w:szCs w:val="24"/>
        </w:rPr>
        <w:t>νση</w:t>
      </w:r>
      <w:proofErr w:type="spellEnd"/>
      <w:r>
        <w:rPr>
          <w:rFonts w:ascii="Times New Roman" w:hAnsi="Times New Roman"/>
          <w:sz w:val="24"/>
          <w:szCs w:val="24"/>
        </w:rPr>
        <w:t xml:space="preserve"> Ελάτεια Τ.Κ. 35004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62BA0">
        <w:t xml:space="preserve">                                       </w:t>
      </w:r>
    </w:p>
    <w:p w:rsidR="003B2AEC" w:rsidRDefault="003B2AEC" w:rsidP="00E257A7">
      <w:pPr>
        <w:spacing w:line="360" w:lineRule="auto"/>
        <w:jc w:val="both"/>
      </w:pPr>
    </w:p>
    <w:p w:rsidR="00234942" w:rsidRDefault="002B4DC7" w:rsidP="00234942">
      <w:pPr>
        <w:spacing w:line="360" w:lineRule="auto"/>
        <w:jc w:val="both"/>
        <w:rPr>
          <w:color w:val="000000"/>
        </w:rPr>
      </w:pPr>
      <w:r w:rsidRPr="003B2AEC">
        <w:rPr>
          <w:b/>
        </w:rPr>
        <w:t>ΑΝΑΚΟΙΝΩΣΗ</w:t>
      </w:r>
      <w:r w:rsidR="002A6D27">
        <w:rPr>
          <w:b/>
        </w:rPr>
        <w:t xml:space="preserve"> ΔΙΕΝΕΡΓΕΙΑΣ ΚΛΗΡΩΣΗΣ ΓΙΑ ΤΗΝ ΣΥΓΚΡΟΤΗΣΗ ΕΠΙΤΡΟΠ</w:t>
      </w:r>
      <w:r w:rsidR="00234942">
        <w:rPr>
          <w:b/>
        </w:rPr>
        <w:t xml:space="preserve">ΗΣ </w:t>
      </w:r>
      <w:r w:rsidR="002A6D27">
        <w:rPr>
          <w:b/>
        </w:rPr>
        <w:t xml:space="preserve"> </w:t>
      </w:r>
      <w:r w:rsidR="00227E90">
        <w:rPr>
          <w:b/>
        </w:rPr>
        <w:t xml:space="preserve">ΑΞΙΟΛΟΓΗΣΗΣ ΚΑΙ </w:t>
      </w:r>
      <w:r w:rsidR="00A543F2">
        <w:rPr>
          <w:b/>
        </w:rPr>
        <w:t xml:space="preserve">ΔΙΕΝΕΡΓΕΙΑΣ ΚΛΗΡΩΣΗΣ </w:t>
      </w:r>
      <w:r w:rsidR="00227E90">
        <w:rPr>
          <w:b/>
        </w:rPr>
        <w:t xml:space="preserve">ΓΙΑ ΤΗΝ ΣΥΓΚΡΟΤΗΣΗ ΕΠΙΤΡΟΠΗΣ ΠΑΡΑΛΑΒΗΣ </w:t>
      </w:r>
      <w:r w:rsidR="00234942" w:rsidRPr="00234942">
        <w:rPr>
          <w:b/>
          <w:color w:val="000000"/>
        </w:rPr>
        <w:t>ΤΗΣ ΠΡΟΜΗΘΕΙΑ</w:t>
      </w:r>
      <w:r w:rsidR="00227E90">
        <w:rPr>
          <w:b/>
          <w:color w:val="000000"/>
        </w:rPr>
        <w:t>Σ</w:t>
      </w:r>
      <w:r w:rsidR="00234942" w:rsidRPr="00234942">
        <w:rPr>
          <w:b/>
          <w:color w:val="000000"/>
        </w:rPr>
        <w:t xml:space="preserve"> ΜΕ ΤΙΤΛΟ «ΠΡΟΜΗΘΕΙΑ </w:t>
      </w:r>
      <w:r w:rsidR="00227E90">
        <w:rPr>
          <w:b/>
          <w:color w:val="000000"/>
        </w:rPr>
        <w:t>ΚΑΔΩΝ ΚΟΜΠΟΣΤΟΠΟΙΗΣΗΣ</w:t>
      </w:r>
      <w:r w:rsidR="00234942" w:rsidRPr="00234942">
        <w:rPr>
          <w:b/>
          <w:color w:val="000000"/>
        </w:rPr>
        <w:t>».</w:t>
      </w:r>
    </w:p>
    <w:p w:rsidR="003B2AEC" w:rsidRDefault="003B2AEC" w:rsidP="00E257A7">
      <w:pPr>
        <w:spacing w:line="360" w:lineRule="auto"/>
        <w:jc w:val="both"/>
        <w:rPr>
          <w:color w:val="000000"/>
        </w:rPr>
      </w:pPr>
    </w:p>
    <w:p w:rsidR="003B2AEC" w:rsidRPr="00234942" w:rsidRDefault="00E257A7" w:rsidP="00E257A7">
      <w:pPr>
        <w:spacing w:line="360" w:lineRule="auto"/>
        <w:jc w:val="both"/>
        <w:rPr>
          <w:color w:val="000000"/>
          <w:sz w:val="18"/>
          <w:szCs w:val="18"/>
        </w:rPr>
      </w:pPr>
      <w:r w:rsidRPr="00234942">
        <w:rPr>
          <w:color w:val="000000"/>
          <w:sz w:val="18"/>
          <w:szCs w:val="18"/>
        </w:rPr>
        <w:t>Έχοντας υπόψη:</w:t>
      </w:r>
    </w:p>
    <w:p w:rsidR="00E257A7" w:rsidRPr="00234942" w:rsidRDefault="00E257A7" w:rsidP="00E257A7">
      <w:pPr>
        <w:spacing w:line="360" w:lineRule="auto"/>
        <w:jc w:val="both"/>
        <w:rPr>
          <w:b/>
          <w:color w:val="000000"/>
          <w:sz w:val="18"/>
          <w:szCs w:val="18"/>
        </w:rPr>
      </w:pPr>
      <w:r w:rsidRPr="00234942">
        <w:rPr>
          <w:b/>
          <w:color w:val="000000"/>
          <w:sz w:val="18"/>
          <w:szCs w:val="18"/>
        </w:rPr>
        <w:t>1.</w:t>
      </w:r>
      <w:r w:rsidRPr="00234942">
        <w:rPr>
          <w:color w:val="000000"/>
          <w:sz w:val="18"/>
          <w:szCs w:val="18"/>
        </w:rPr>
        <w:t xml:space="preserve"> Τις διατάξεις του </w:t>
      </w:r>
      <w:r w:rsidRPr="00234942">
        <w:rPr>
          <w:b/>
          <w:color w:val="000000"/>
          <w:sz w:val="18"/>
          <w:szCs w:val="18"/>
        </w:rPr>
        <w:t>άρθρου 26</w:t>
      </w:r>
      <w:r w:rsidRPr="00234942">
        <w:rPr>
          <w:color w:val="000000"/>
          <w:sz w:val="18"/>
          <w:szCs w:val="18"/>
        </w:rPr>
        <w:t xml:space="preserve"> του </w:t>
      </w:r>
      <w:r w:rsidRPr="00234942">
        <w:rPr>
          <w:b/>
          <w:color w:val="000000"/>
          <w:sz w:val="18"/>
          <w:szCs w:val="18"/>
        </w:rPr>
        <w:t>Ν.4024/2011.</w:t>
      </w:r>
    </w:p>
    <w:p w:rsidR="00E257A7" w:rsidRPr="00234942" w:rsidRDefault="00E257A7" w:rsidP="00E257A7">
      <w:pPr>
        <w:spacing w:line="360" w:lineRule="auto"/>
        <w:jc w:val="both"/>
        <w:rPr>
          <w:color w:val="000000"/>
          <w:sz w:val="18"/>
          <w:szCs w:val="18"/>
        </w:rPr>
      </w:pPr>
      <w:r w:rsidRPr="00234942">
        <w:rPr>
          <w:b/>
          <w:color w:val="000000"/>
          <w:sz w:val="18"/>
          <w:szCs w:val="18"/>
        </w:rPr>
        <w:t>2.</w:t>
      </w:r>
      <w:r w:rsidRPr="00234942">
        <w:rPr>
          <w:color w:val="000000"/>
          <w:sz w:val="18"/>
          <w:szCs w:val="18"/>
        </w:rPr>
        <w:t xml:space="preserve"> Τις διατάξεις της υπ' αριθ </w:t>
      </w:r>
      <w:r w:rsidRPr="00234942">
        <w:rPr>
          <w:b/>
          <w:color w:val="000000"/>
          <w:sz w:val="18"/>
          <w:szCs w:val="18"/>
        </w:rPr>
        <w:t>ΔΙΣΚΠΟ/Φ.18/οικ. 21508/04.11.2011</w:t>
      </w:r>
      <w:r w:rsidRPr="00234942">
        <w:rPr>
          <w:color w:val="000000"/>
          <w:sz w:val="18"/>
          <w:szCs w:val="18"/>
        </w:rPr>
        <w:t xml:space="preserve"> Απόφασης του Υπουργού Διοικητικής Μεταρρύθμισης και Ηλεκτρονικής Διακυβέρνησης (ΦΕΚ 2540/07.11.2011 τεύχος Β’)</w:t>
      </w:r>
    </w:p>
    <w:p w:rsidR="00E257A7" w:rsidRPr="00234942" w:rsidRDefault="00E257A7" w:rsidP="00E257A7">
      <w:pPr>
        <w:spacing w:line="360" w:lineRule="auto"/>
        <w:jc w:val="both"/>
        <w:rPr>
          <w:color w:val="000000"/>
          <w:sz w:val="18"/>
          <w:szCs w:val="18"/>
        </w:rPr>
      </w:pPr>
      <w:r w:rsidRPr="00234942">
        <w:rPr>
          <w:b/>
          <w:color w:val="000000"/>
          <w:sz w:val="18"/>
          <w:szCs w:val="18"/>
        </w:rPr>
        <w:t>3.</w:t>
      </w:r>
      <w:r w:rsidR="003A56D0" w:rsidRPr="00234942">
        <w:rPr>
          <w:b/>
          <w:color w:val="000000"/>
          <w:sz w:val="18"/>
          <w:szCs w:val="18"/>
        </w:rPr>
        <w:t xml:space="preserve"> </w:t>
      </w:r>
      <w:r w:rsidRPr="00234942">
        <w:rPr>
          <w:color w:val="000000"/>
          <w:sz w:val="18"/>
          <w:szCs w:val="18"/>
        </w:rPr>
        <w:t xml:space="preserve">Την υπ' αριθ. </w:t>
      </w:r>
      <w:r w:rsidRPr="00234942">
        <w:rPr>
          <w:b/>
          <w:color w:val="000000"/>
          <w:sz w:val="18"/>
          <w:szCs w:val="18"/>
        </w:rPr>
        <w:t>ΔΙΣΚΠΟ/Φ.18/οικ.21526/4.11.2011</w:t>
      </w:r>
      <w:r w:rsidRPr="00234942">
        <w:rPr>
          <w:color w:val="000000"/>
          <w:sz w:val="18"/>
          <w:szCs w:val="18"/>
        </w:rPr>
        <w:t xml:space="preserve"> Εγκύκλιο του Υπουργείου Διοικητικής Μεταρρύθμισης και Ηλεκτρονικής Διακυβέρνησης</w:t>
      </w:r>
      <w:r w:rsidR="003A56D0" w:rsidRPr="00234942">
        <w:rPr>
          <w:color w:val="000000"/>
          <w:sz w:val="18"/>
          <w:szCs w:val="18"/>
        </w:rPr>
        <w:t>.</w:t>
      </w:r>
    </w:p>
    <w:p w:rsidR="00234942" w:rsidRPr="00234942" w:rsidRDefault="003A56D0" w:rsidP="00E257A7">
      <w:pPr>
        <w:spacing w:line="360" w:lineRule="auto"/>
        <w:jc w:val="both"/>
        <w:rPr>
          <w:color w:val="000000"/>
          <w:sz w:val="18"/>
          <w:szCs w:val="18"/>
        </w:rPr>
      </w:pPr>
      <w:r w:rsidRPr="00234942">
        <w:rPr>
          <w:b/>
          <w:color w:val="000000"/>
          <w:sz w:val="18"/>
          <w:szCs w:val="18"/>
        </w:rPr>
        <w:t xml:space="preserve">4. </w:t>
      </w:r>
      <w:r w:rsidRPr="00234942">
        <w:rPr>
          <w:color w:val="000000"/>
          <w:sz w:val="18"/>
          <w:szCs w:val="18"/>
        </w:rPr>
        <w:t xml:space="preserve">Την ανάγκη ανάδειξης μελών για τη συγκρότηση </w:t>
      </w:r>
      <w:r w:rsidR="00DF434A" w:rsidRPr="00234942">
        <w:rPr>
          <w:color w:val="000000"/>
          <w:sz w:val="18"/>
          <w:szCs w:val="18"/>
        </w:rPr>
        <w:t>επιτροπ</w:t>
      </w:r>
      <w:r w:rsidR="00234942" w:rsidRPr="00234942">
        <w:rPr>
          <w:color w:val="000000"/>
          <w:sz w:val="18"/>
          <w:szCs w:val="18"/>
        </w:rPr>
        <w:t xml:space="preserve">ής </w:t>
      </w:r>
      <w:r w:rsidR="00227E90">
        <w:rPr>
          <w:color w:val="000000"/>
          <w:sz w:val="18"/>
          <w:szCs w:val="18"/>
        </w:rPr>
        <w:t xml:space="preserve">αξιολόγησης και για την συγκρότηση επιτροπής παραλαβής </w:t>
      </w:r>
      <w:r w:rsidR="00234942" w:rsidRPr="00234942">
        <w:rPr>
          <w:color w:val="000000"/>
          <w:sz w:val="18"/>
          <w:szCs w:val="18"/>
        </w:rPr>
        <w:t>της προμήθεια</w:t>
      </w:r>
      <w:r w:rsidR="00227E90">
        <w:rPr>
          <w:color w:val="000000"/>
          <w:sz w:val="18"/>
          <w:szCs w:val="18"/>
        </w:rPr>
        <w:t>ς</w:t>
      </w:r>
      <w:r w:rsidR="00234942" w:rsidRPr="00234942">
        <w:rPr>
          <w:color w:val="000000"/>
          <w:sz w:val="18"/>
          <w:szCs w:val="18"/>
        </w:rPr>
        <w:t xml:space="preserve"> με τίτλο «προμήθεια </w:t>
      </w:r>
      <w:r w:rsidR="00227E90">
        <w:rPr>
          <w:color w:val="000000"/>
          <w:sz w:val="18"/>
          <w:szCs w:val="18"/>
        </w:rPr>
        <w:t xml:space="preserve">κάδων </w:t>
      </w:r>
      <w:proofErr w:type="spellStart"/>
      <w:r w:rsidR="00227E90">
        <w:rPr>
          <w:color w:val="000000"/>
          <w:sz w:val="18"/>
          <w:szCs w:val="18"/>
        </w:rPr>
        <w:t>κομποστοποίησης</w:t>
      </w:r>
      <w:proofErr w:type="spellEnd"/>
      <w:r w:rsidR="00234942" w:rsidRPr="00234942">
        <w:rPr>
          <w:color w:val="000000"/>
          <w:sz w:val="18"/>
          <w:szCs w:val="18"/>
        </w:rPr>
        <w:t>».</w:t>
      </w:r>
    </w:p>
    <w:p w:rsidR="00423F7E" w:rsidRPr="00234942" w:rsidRDefault="00423F7E" w:rsidP="00E257A7">
      <w:pPr>
        <w:spacing w:line="360" w:lineRule="auto"/>
        <w:jc w:val="both"/>
        <w:rPr>
          <w:color w:val="000000"/>
          <w:sz w:val="18"/>
          <w:szCs w:val="18"/>
        </w:rPr>
      </w:pPr>
    </w:p>
    <w:p w:rsidR="00227E90" w:rsidRPr="00227E90" w:rsidRDefault="00227E90" w:rsidP="00227E90">
      <w:pPr>
        <w:spacing w:line="360" w:lineRule="auto"/>
        <w:jc w:val="both"/>
        <w:rPr>
          <w:b/>
          <w:sz w:val="18"/>
          <w:szCs w:val="18"/>
        </w:rPr>
      </w:pPr>
      <w:r w:rsidRPr="00227E90">
        <w:rPr>
          <w:color w:val="000000"/>
          <w:sz w:val="18"/>
          <w:szCs w:val="18"/>
        </w:rPr>
        <w:t>Γνωστοποιούμε</w:t>
      </w:r>
      <w:r w:rsidRPr="00227E90">
        <w:rPr>
          <w:sz w:val="18"/>
          <w:szCs w:val="18"/>
        </w:rPr>
        <w:t xml:space="preserve"> ότι το Τμήμα Τεχνικών Υπηρεσιών </w:t>
      </w:r>
      <w:r w:rsidRPr="00227E90">
        <w:rPr>
          <w:b/>
          <w:sz w:val="18"/>
          <w:szCs w:val="18"/>
        </w:rPr>
        <w:t xml:space="preserve">την </w:t>
      </w:r>
      <w:r>
        <w:rPr>
          <w:b/>
          <w:sz w:val="18"/>
          <w:szCs w:val="18"/>
        </w:rPr>
        <w:t>Παρασκευή</w:t>
      </w:r>
      <w:r w:rsidRPr="00227E9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01</w:t>
      </w:r>
      <w:r w:rsidRPr="00227E90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</w:t>
      </w:r>
      <w:r w:rsidRPr="00227E90">
        <w:rPr>
          <w:b/>
          <w:sz w:val="18"/>
          <w:szCs w:val="18"/>
        </w:rPr>
        <w:t>/2013, ώρα 10:00</w:t>
      </w:r>
      <w:r w:rsidRPr="00227E90">
        <w:rPr>
          <w:sz w:val="18"/>
          <w:szCs w:val="18"/>
        </w:rPr>
        <w:t xml:space="preserve"> θα διεξάγει κλήρωση για την ανάδειξη των τακτικών και αναπληρωματικών μελών, που θα συγκροτήσουν  </w:t>
      </w:r>
      <w:r w:rsidRPr="00227E90">
        <w:rPr>
          <w:b/>
          <w:sz w:val="18"/>
          <w:szCs w:val="18"/>
        </w:rPr>
        <w:t xml:space="preserve">την επιτροπή </w:t>
      </w:r>
      <w:r w:rsidR="00F208B2">
        <w:rPr>
          <w:b/>
          <w:sz w:val="18"/>
          <w:szCs w:val="18"/>
        </w:rPr>
        <w:t>αξιολό</w:t>
      </w:r>
      <w:r w:rsidR="00A543F2">
        <w:rPr>
          <w:b/>
          <w:sz w:val="18"/>
          <w:szCs w:val="18"/>
        </w:rPr>
        <w:t>γ</w:t>
      </w:r>
      <w:r w:rsidR="00F208B2">
        <w:rPr>
          <w:b/>
          <w:sz w:val="18"/>
          <w:szCs w:val="18"/>
        </w:rPr>
        <w:t xml:space="preserve">ησης </w:t>
      </w:r>
      <w:r w:rsidRPr="00227E90">
        <w:rPr>
          <w:b/>
          <w:sz w:val="18"/>
          <w:szCs w:val="18"/>
        </w:rPr>
        <w:t xml:space="preserve">του </w:t>
      </w:r>
      <w:proofErr w:type="spellStart"/>
      <w:r w:rsidRPr="00227E90">
        <w:rPr>
          <w:b/>
          <w:sz w:val="18"/>
          <w:szCs w:val="18"/>
        </w:rPr>
        <w:t>αρθ</w:t>
      </w:r>
      <w:proofErr w:type="spellEnd"/>
      <w:r w:rsidRPr="00227E90">
        <w:rPr>
          <w:b/>
          <w:sz w:val="18"/>
          <w:szCs w:val="18"/>
        </w:rPr>
        <w:t xml:space="preserve">. 46 </w:t>
      </w:r>
      <w:r w:rsidRPr="00227E90">
        <w:rPr>
          <w:b/>
          <w:color w:val="000000"/>
          <w:sz w:val="18"/>
          <w:szCs w:val="18"/>
        </w:rPr>
        <w:t>Ε.Κ.Π.Ο.Τ.Α.</w:t>
      </w:r>
      <w:r w:rsidR="00F208B2">
        <w:rPr>
          <w:b/>
          <w:color w:val="000000"/>
          <w:sz w:val="18"/>
          <w:szCs w:val="18"/>
        </w:rPr>
        <w:t xml:space="preserve"> και ώρα 11:00 </w:t>
      </w:r>
      <w:r w:rsidR="00F208B2" w:rsidRPr="00227E90">
        <w:rPr>
          <w:sz w:val="18"/>
          <w:szCs w:val="18"/>
        </w:rPr>
        <w:t xml:space="preserve">θα διεξάγει κλήρωση για την ανάδειξη των τακτικών και αναπληρωματικών μελών, που θα συγκροτήσουν  </w:t>
      </w:r>
      <w:r w:rsidR="00F208B2" w:rsidRPr="00227E90">
        <w:rPr>
          <w:b/>
          <w:sz w:val="18"/>
          <w:szCs w:val="18"/>
        </w:rPr>
        <w:t xml:space="preserve">την επιτροπή </w:t>
      </w:r>
      <w:r w:rsidR="00F208B2">
        <w:rPr>
          <w:b/>
          <w:sz w:val="18"/>
          <w:szCs w:val="18"/>
        </w:rPr>
        <w:t xml:space="preserve">παραλαβής </w:t>
      </w:r>
      <w:r w:rsidR="00A543F2">
        <w:rPr>
          <w:b/>
          <w:sz w:val="18"/>
          <w:szCs w:val="18"/>
        </w:rPr>
        <w:t xml:space="preserve">του </w:t>
      </w:r>
      <w:proofErr w:type="spellStart"/>
      <w:r w:rsidR="00A543F2">
        <w:rPr>
          <w:b/>
          <w:sz w:val="18"/>
          <w:szCs w:val="18"/>
        </w:rPr>
        <w:t>αρθ</w:t>
      </w:r>
      <w:proofErr w:type="spellEnd"/>
      <w:r w:rsidR="00A543F2">
        <w:rPr>
          <w:b/>
          <w:sz w:val="18"/>
          <w:szCs w:val="18"/>
        </w:rPr>
        <w:t>. 28</w:t>
      </w:r>
      <w:r w:rsidR="00F208B2" w:rsidRPr="00227E90">
        <w:rPr>
          <w:b/>
          <w:sz w:val="18"/>
          <w:szCs w:val="18"/>
        </w:rPr>
        <w:t xml:space="preserve"> </w:t>
      </w:r>
      <w:r w:rsidR="00F208B2" w:rsidRPr="00227E90">
        <w:rPr>
          <w:b/>
          <w:color w:val="000000"/>
          <w:sz w:val="18"/>
          <w:szCs w:val="18"/>
        </w:rPr>
        <w:t>Ε.Κ.Π.Ο.Τ.Α.</w:t>
      </w:r>
    </w:p>
    <w:p w:rsidR="00227E90" w:rsidRPr="00227E90" w:rsidRDefault="00227E90" w:rsidP="00227E90">
      <w:pPr>
        <w:spacing w:line="360" w:lineRule="auto"/>
        <w:jc w:val="both"/>
        <w:rPr>
          <w:sz w:val="18"/>
          <w:szCs w:val="18"/>
        </w:rPr>
      </w:pPr>
      <w:r w:rsidRPr="00227E90">
        <w:rPr>
          <w:sz w:val="18"/>
          <w:szCs w:val="18"/>
        </w:rPr>
        <w:t xml:space="preserve">Την  κλήρωση θα διεξάγει ο Προϊστάμενος της Τ.Υ. παρουσία δυο τουλάχιστον υπαλλήλων της Τεχνικής Υπηρεσίας. Η κλήρωση θα πραγματοποιηθεί μεταξύ όλων των υπαλλήλων του Δήμου Αμφίκλειας - Ελάτειας. </w:t>
      </w:r>
    </w:p>
    <w:p w:rsidR="00227E90" w:rsidRPr="00227E90" w:rsidRDefault="00227E90" w:rsidP="00227E90">
      <w:pPr>
        <w:spacing w:line="360" w:lineRule="auto"/>
        <w:jc w:val="both"/>
        <w:rPr>
          <w:sz w:val="18"/>
          <w:szCs w:val="18"/>
        </w:rPr>
      </w:pPr>
      <w:r w:rsidRPr="00227E90">
        <w:rPr>
          <w:sz w:val="18"/>
          <w:szCs w:val="18"/>
        </w:rPr>
        <w:t xml:space="preserve">Η παρούσα ανακοίνωση να τοιχοκολληθεί στο κατάστημα του Δήμου και να αναρτηθεί στην επίσημη ιστοσελίδα του Δήμου Αμφίκλειας – Ελάτειας. </w:t>
      </w:r>
    </w:p>
    <w:p w:rsidR="00227E90" w:rsidRDefault="00227E90" w:rsidP="00227E90">
      <w:pPr>
        <w:spacing w:line="360" w:lineRule="auto"/>
        <w:ind w:left="2880" w:firstLine="720"/>
        <w:rPr>
          <w:b/>
        </w:rPr>
      </w:pPr>
      <w:r>
        <w:rPr>
          <w:b/>
        </w:rPr>
        <w:t>Ο ΠΡΟΙΣΤΑΜΕΝΟΣ ΤΕΧΝ. ΥΠΗΡΕΣΙΑΣ</w:t>
      </w:r>
    </w:p>
    <w:p w:rsidR="00227E90" w:rsidRDefault="00227E90" w:rsidP="00227E90">
      <w:pPr>
        <w:spacing w:line="360" w:lineRule="auto"/>
        <w:ind w:left="28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7E90" w:rsidRDefault="00227E90" w:rsidP="00227E90">
      <w:pPr>
        <w:spacing w:line="360" w:lineRule="auto"/>
        <w:ind w:left="2880"/>
        <w:rPr>
          <w:b/>
        </w:rPr>
      </w:pPr>
    </w:p>
    <w:p w:rsidR="00227E90" w:rsidRDefault="00227E90" w:rsidP="00227E90">
      <w:pPr>
        <w:spacing w:line="360" w:lineRule="auto"/>
        <w:ind w:left="2880"/>
        <w:rPr>
          <w:b/>
        </w:rPr>
      </w:pPr>
      <w:r>
        <w:rPr>
          <w:b/>
        </w:rPr>
        <w:tab/>
        <w:t>ΚΑΡΟΥΜΠΗΣ ΕΥΣΤΑΘΙΟΣ</w:t>
      </w:r>
    </w:p>
    <w:p w:rsidR="00227E90" w:rsidRDefault="00227E90" w:rsidP="00227E9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ΤΟΠΟΓΡΑΦΟΣ ΜΗΧΑΝΙΚΟΣ</w:t>
      </w:r>
    </w:p>
    <w:p w:rsidR="003B2AEC" w:rsidRPr="00234942" w:rsidRDefault="003B2AEC" w:rsidP="00227E90">
      <w:pPr>
        <w:spacing w:line="360" w:lineRule="auto"/>
        <w:jc w:val="both"/>
        <w:rPr>
          <w:b/>
          <w:sz w:val="18"/>
          <w:szCs w:val="18"/>
        </w:rPr>
      </w:pPr>
    </w:p>
    <w:sectPr w:rsidR="003B2AEC" w:rsidRPr="00234942" w:rsidSect="00234942">
      <w:pgSz w:w="11906" w:h="16838"/>
      <w:pgMar w:top="14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24A82"/>
    <w:rsid w:val="001366AC"/>
    <w:rsid w:val="00165D68"/>
    <w:rsid w:val="001C313B"/>
    <w:rsid w:val="001C5A6F"/>
    <w:rsid w:val="00216BF3"/>
    <w:rsid w:val="00227E90"/>
    <w:rsid w:val="00234942"/>
    <w:rsid w:val="00262BA0"/>
    <w:rsid w:val="00282114"/>
    <w:rsid w:val="002A6D27"/>
    <w:rsid w:val="002B44A3"/>
    <w:rsid w:val="002B4DC7"/>
    <w:rsid w:val="002F2AA6"/>
    <w:rsid w:val="00382CBE"/>
    <w:rsid w:val="00396252"/>
    <w:rsid w:val="003A56D0"/>
    <w:rsid w:val="003B2AEC"/>
    <w:rsid w:val="00423F7E"/>
    <w:rsid w:val="00481319"/>
    <w:rsid w:val="004C3BE4"/>
    <w:rsid w:val="004E5303"/>
    <w:rsid w:val="004F65AD"/>
    <w:rsid w:val="005628E0"/>
    <w:rsid w:val="00663258"/>
    <w:rsid w:val="006B2848"/>
    <w:rsid w:val="006B464E"/>
    <w:rsid w:val="006C7066"/>
    <w:rsid w:val="007539C4"/>
    <w:rsid w:val="00821753"/>
    <w:rsid w:val="00872E8E"/>
    <w:rsid w:val="008A7EDD"/>
    <w:rsid w:val="00941787"/>
    <w:rsid w:val="00A543F2"/>
    <w:rsid w:val="00BC1601"/>
    <w:rsid w:val="00BD0CE0"/>
    <w:rsid w:val="00D116DA"/>
    <w:rsid w:val="00D76A6C"/>
    <w:rsid w:val="00DA33BA"/>
    <w:rsid w:val="00DF434A"/>
    <w:rsid w:val="00E067D9"/>
    <w:rsid w:val="00E257A7"/>
    <w:rsid w:val="00E80878"/>
    <w:rsid w:val="00EE2A2C"/>
    <w:rsid w:val="00F208B2"/>
    <w:rsid w:val="00F21730"/>
    <w:rsid w:val="00F70BF8"/>
    <w:rsid w:val="00F804DA"/>
    <w:rsid w:val="00FA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</w:rPr>
  </w:style>
  <w:style w:type="paragraph" w:styleId="1">
    <w:name w:val="heading 1"/>
    <w:basedOn w:val="a"/>
    <w:next w:val="a"/>
    <w:qFormat/>
    <w:rsid w:val="00262BA0"/>
    <w:pPr>
      <w:keepNext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262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62B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262BA0"/>
    <w:pPr>
      <w:overflowPunct w:val="0"/>
      <w:autoSpaceDE w:val="0"/>
      <w:autoSpaceDN w:val="0"/>
      <w:adjustRightInd w:val="0"/>
      <w:textAlignment w:val="baseline"/>
    </w:pPr>
    <w:rPr>
      <w:rFonts w:ascii="Monotype Corsiva" w:hAnsi="Monotype Corsiva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dimotelia</dc:creator>
  <cp:keywords/>
  <cp:lastModifiedBy>Nikolaou Eleni</cp:lastModifiedBy>
  <cp:revision>4</cp:revision>
  <cp:lastPrinted>2013-10-29T09:56:00Z</cp:lastPrinted>
  <dcterms:created xsi:type="dcterms:W3CDTF">2013-10-29T09:55:00Z</dcterms:created>
  <dcterms:modified xsi:type="dcterms:W3CDTF">2013-10-29T10:07:00Z</dcterms:modified>
</cp:coreProperties>
</file>