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AD" w:rsidRDefault="00736264" w:rsidP="006276AD">
      <w:pPr>
        <w:spacing w:after="76" w:line="259" w:lineRule="auto"/>
        <w:ind w:left="526" w:firstLine="0"/>
        <w:jc w:val="left"/>
      </w:pPr>
      <w:r>
        <w:rPr>
          <w:rFonts w:ascii="Calibri" w:eastAsia="Calibri" w:hAnsi="Calibri" w:cs="Calibri"/>
          <w:b/>
          <w:color w:val="002060"/>
          <w:u w:val="single" w:color="002060"/>
        </w:rPr>
        <w:t xml:space="preserve">                                        </w:t>
      </w:r>
    </w:p>
    <w:p w:rsidR="00196FA7" w:rsidRDefault="00196FA7">
      <w:pPr>
        <w:spacing w:line="259" w:lineRule="auto"/>
        <w:ind w:left="930" w:firstLine="0"/>
        <w:jc w:val="center"/>
      </w:pPr>
    </w:p>
    <w:p w:rsidR="00715534" w:rsidRDefault="00736264">
      <w:pPr>
        <w:spacing w:after="0" w:line="259" w:lineRule="auto"/>
        <w:ind w:left="526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8342" w:type="dxa"/>
        <w:tblLook w:val="00A0" w:firstRow="1" w:lastRow="0" w:firstColumn="1" w:lastColumn="0" w:noHBand="0" w:noVBand="0"/>
      </w:tblPr>
      <w:tblGrid>
        <w:gridCol w:w="3210"/>
        <w:gridCol w:w="269"/>
        <w:gridCol w:w="4863"/>
      </w:tblGrid>
      <w:tr w:rsidR="00715534" w:rsidRPr="005F3131" w:rsidTr="00706C14">
        <w:trPr>
          <w:trHeight w:val="885"/>
        </w:trPr>
        <w:tc>
          <w:tcPr>
            <w:tcW w:w="3210" w:type="dxa"/>
          </w:tcPr>
          <w:p w:rsidR="00715534" w:rsidRPr="005F3131" w:rsidRDefault="00715534" w:rsidP="00706C14">
            <w:pPr>
              <w:spacing w:after="0" w:line="240" w:lineRule="auto"/>
              <w:ind w:right="639"/>
              <w:jc w:val="center"/>
            </w:pPr>
            <w:r w:rsidRPr="00B634FB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5D7F7052" wp14:editId="7D04F199">
                  <wp:extent cx="857250" cy="790575"/>
                  <wp:effectExtent l="0" t="0" r="0" b="9525"/>
                  <wp:docPr id="8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</w:tcPr>
          <w:p w:rsidR="00715534" w:rsidRPr="005F3131" w:rsidRDefault="00715534" w:rsidP="00706C14">
            <w:pPr>
              <w:spacing w:after="0" w:line="240" w:lineRule="auto"/>
            </w:pPr>
          </w:p>
        </w:tc>
        <w:tc>
          <w:tcPr>
            <w:tcW w:w="4863" w:type="dxa"/>
            <w:vAlign w:val="center"/>
          </w:tcPr>
          <w:p w:rsidR="00715534" w:rsidRPr="00740862" w:rsidRDefault="00740862" w:rsidP="00706C14">
            <w:pPr>
              <w:spacing w:after="0" w:line="240" w:lineRule="auto"/>
              <w:rPr>
                <w:b/>
              </w:rPr>
            </w:pPr>
            <w:bookmarkStart w:id="0" w:name="_GoBack"/>
            <w:r w:rsidRPr="00740862">
              <w:rPr>
                <w:b/>
              </w:rPr>
              <w:t>ΠΑΡΑΡΤΗΜΑ ΙΙΙ</w:t>
            </w:r>
            <w:bookmarkEnd w:id="0"/>
          </w:p>
        </w:tc>
      </w:tr>
      <w:tr w:rsidR="00715534" w:rsidRPr="005266CC" w:rsidTr="00706C14">
        <w:trPr>
          <w:trHeight w:val="853"/>
        </w:trPr>
        <w:tc>
          <w:tcPr>
            <w:tcW w:w="3210" w:type="dxa"/>
          </w:tcPr>
          <w:p w:rsidR="00715534" w:rsidRPr="005F3131" w:rsidRDefault="00715534" w:rsidP="00706C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5F3131">
              <w:rPr>
                <w:rFonts w:cs="Arial"/>
                <w:b/>
              </w:rPr>
              <w:t>ΕΛΛΗΝΙΚΗ ΔΗΜΟΚΡΑΤΙΑ</w:t>
            </w:r>
          </w:p>
          <w:p w:rsidR="00715534" w:rsidRPr="005F3131" w:rsidRDefault="00715534" w:rsidP="00706C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5F3131">
              <w:rPr>
                <w:rFonts w:cs="Arial"/>
                <w:b/>
              </w:rPr>
              <w:t xml:space="preserve">ΝΟΜΟΣ ΦΘΙΩΤΙΔΑΣ </w:t>
            </w:r>
          </w:p>
          <w:p w:rsidR="00715534" w:rsidRPr="005F3131" w:rsidRDefault="00715534" w:rsidP="00706C1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ΔΗΜΟΣ ΑΜΦΙΚΛΕΙΑΣ-ΕΛΑΤΕΙΑΣ</w:t>
            </w:r>
          </w:p>
          <w:p w:rsidR="00715534" w:rsidRPr="005F3131" w:rsidRDefault="00715534" w:rsidP="00706C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5F3131">
              <w:rPr>
                <w:rFonts w:cs="Arial"/>
                <w:b/>
              </w:rPr>
              <w:t>ΤΜΗΜΑ ΤΕΧΝΙΚΩΝ ΥΠΗΡΕΣΙΩΝ</w:t>
            </w:r>
          </w:p>
        </w:tc>
        <w:tc>
          <w:tcPr>
            <w:tcW w:w="269" w:type="dxa"/>
          </w:tcPr>
          <w:p w:rsidR="00715534" w:rsidRPr="005F3131" w:rsidRDefault="00715534" w:rsidP="00706C14">
            <w:pPr>
              <w:spacing w:after="0" w:line="240" w:lineRule="auto"/>
            </w:pPr>
          </w:p>
        </w:tc>
        <w:tc>
          <w:tcPr>
            <w:tcW w:w="4863" w:type="dxa"/>
          </w:tcPr>
          <w:p w:rsidR="00715534" w:rsidRPr="005F3131" w:rsidRDefault="00715534" w:rsidP="00706C14">
            <w:pPr>
              <w:shd w:val="clear" w:color="auto" w:fill="D9D9D9"/>
              <w:spacing w:before="60" w:after="60" w:line="240" w:lineRule="auto"/>
            </w:pPr>
          </w:p>
          <w:p w:rsidR="00715534" w:rsidRDefault="00715534" w:rsidP="00706C14">
            <w:pPr>
              <w:shd w:val="clear" w:color="auto" w:fill="D9D9D9"/>
              <w:spacing w:before="60" w:after="60" w:line="240" w:lineRule="auto"/>
              <w:rPr>
                <w:b/>
              </w:rPr>
            </w:pPr>
            <w:r w:rsidRPr="005F3131">
              <w:t xml:space="preserve">ΕΡΓΟ: </w:t>
            </w:r>
            <w:r w:rsidRPr="005F3131">
              <w:rPr>
                <w:b/>
              </w:rPr>
              <w:t xml:space="preserve">  </w:t>
            </w:r>
            <w:r>
              <w:rPr>
                <w:b/>
              </w:rPr>
              <w:t>ΠΡΟΜΗΘΕΙΑ</w:t>
            </w:r>
            <w:r>
              <w:rPr>
                <w:b/>
                <w:lang w:val="en-GB"/>
              </w:rPr>
              <w:t>:</w:t>
            </w:r>
          </w:p>
          <w:p w:rsidR="00715534" w:rsidRDefault="00715534" w:rsidP="00715534">
            <w:pPr>
              <w:pStyle w:val="1"/>
              <w:numPr>
                <w:ilvl w:val="0"/>
                <w:numId w:val="2"/>
              </w:numPr>
              <w:shd w:val="clear" w:color="auto" w:fill="D9D9D9"/>
              <w:spacing w:before="60" w:after="60" w:line="240" w:lineRule="auto"/>
              <w:rPr>
                <w:rFonts w:cs="Tahoma"/>
                <w:b/>
                <w:lang w:eastAsia="el-GR"/>
              </w:rPr>
            </w:pPr>
            <w:r>
              <w:rPr>
                <w:rFonts w:cs="Tahoma"/>
                <w:b/>
                <w:lang w:eastAsia="el-GR"/>
              </w:rPr>
              <w:t>ΦΟΡΤΗΓΟΥ ΑΥΤΟΚΙΝΗΤΟΥ ΜΙΚΤΟΥ ΒΑΡΟΥΣ 11</w:t>
            </w:r>
            <w:proofErr w:type="spellStart"/>
            <w:r>
              <w:rPr>
                <w:rFonts w:cs="Tahoma"/>
                <w:b/>
                <w:lang w:val="en-GB" w:eastAsia="el-GR"/>
              </w:rPr>
              <w:t>tn</w:t>
            </w:r>
            <w:proofErr w:type="spellEnd"/>
            <w:r>
              <w:rPr>
                <w:rFonts w:cs="Tahoma"/>
                <w:b/>
                <w:lang w:eastAsia="el-GR"/>
              </w:rPr>
              <w:t xml:space="preserve">  4Χ4 ΜΕ ΑΝΑΤΡΟΠΗ</w:t>
            </w:r>
          </w:p>
          <w:p w:rsidR="00715534" w:rsidRDefault="00715534" w:rsidP="00715534">
            <w:pPr>
              <w:pStyle w:val="1"/>
              <w:numPr>
                <w:ilvl w:val="0"/>
                <w:numId w:val="2"/>
              </w:numPr>
              <w:shd w:val="clear" w:color="auto" w:fill="D9D9D9"/>
              <w:spacing w:before="60" w:after="60" w:line="240" w:lineRule="auto"/>
              <w:rPr>
                <w:rFonts w:cs="Tahoma"/>
                <w:b/>
                <w:lang w:eastAsia="el-GR"/>
              </w:rPr>
            </w:pPr>
            <w:r>
              <w:rPr>
                <w:rFonts w:cs="Tahoma"/>
                <w:b/>
                <w:lang w:eastAsia="el-GR"/>
              </w:rPr>
              <w:t>ΡΥΜΟΥΛΚΟΥΜΕΝΟΥ ΚΛΑΔΟΘΡΥΜΜΑΤΙΣΤΗ</w:t>
            </w:r>
            <w:r w:rsidRPr="00681D0F">
              <w:rPr>
                <w:rFonts w:cs="Tahoma"/>
                <w:b/>
                <w:lang w:eastAsia="el-GR"/>
              </w:rPr>
              <w:t xml:space="preserve">    </w:t>
            </w:r>
          </w:p>
          <w:p w:rsidR="00715534" w:rsidRPr="00681D0F" w:rsidRDefault="00715534" w:rsidP="00706C14">
            <w:pPr>
              <w:pStyle w:val="1"/>
              <w:shd w:val="clear" w:color="auto" w:fill="D9D9D9"/>
              <w:spacing w:before="60" w:after="60" w:line="240" w:lineRule="auto"/>
              <w:ind w:left="1005"/>
              <w:rPr>
                <w:rFonts w:cs="Tahoma"/>
                <w:b/>
                <w:lang w:eastAsia="el-GR"/>
              </w:rPr>
            </w:pPr>
            <w:r>
              <w:rPr>
                <w:rFonts w:cs="Tahoma"/>
                <w:b/>
                <w:lang w:eastAsia="el-GR"/>
              </w:rPr>
              <w:t>(ΦΙΛΟΔΗΜΟΣ ΙΙ)</w:t>
            </w:r>
            <w:r w:rsidRPr="00681D0F">
              <w:rPr>
                <w:rFonts w:cs="Tahoma"/>
                <w:b/>
                <w:lang w:eastAsia="el-GR"/>
              </w:rPr>
              <w:t xml:space="preserve">     </w:t>
            </w:r>
          </w:p>
          <w:p w:rsidR="00715534" w:rsidRDefault="00715534" w:rsidP="00706C14">
            <w:pPr>
              <w:spacing w:before="60" w:after="60" w:line="240" w:lineRule="auto"/>
            </w:pPr>
            <w:r>
              <w:t>ΠΡΟΫΠΟΛΟΓΙΣΜΟΣ</w:t>
            </w:r>
            <w:r w:rsidRPr="00021D25">
              <w:t>:</w:t>
            </w:r>
            <w:r>
              <w:t>170.000,00€</w:t>
            </w:r>
          </w:p>
          <w:p w:rsidR="00715534" w:rsidRPr="005266CC" w:rsidRDefault="00715534" w:rsidP="00706C14">
            <w:pPr>
              <w:spacing w:before="60" w:after="60" w:line="240" w:lineRule="auto"/>
            </w:pPr>
            <w:r>
              <w:rPr>
                <w:lang w:val="en-GB"/>
              </w:rPr>
              <w:t>CPV: 34134000-5</w:t>
            </w:r>
            <w:r>
              <w:t xml:space="preserve">, </w:t>
            </w:r>
            <w:r>
              <w:rPr>
                <w:lang w:val="en-GB"/>
              </w:rPr>
              <w:t>34223300-9</w:t>
            </w:r>
          </w:p>
        </w:tc>
      </w:tr>
    </w:tbl>
    <w:p w:rsidR="00715534" w:rsidRDefault="00715534" w:rsidP="00715534">
      <w:pPr>
        <w:spacing w:after="0" w:line="259" w:lineRule="auto"/>
        <w:ind w:left="526"/>
      </w:pPr>
    </w:p>
    <w:p w:rsidR="00715534" w:rsidRPr="00A80352" w:rsidRDefault="00715534" w:rsidP="00715534">
      <w:pPr>
        <w:spacing w:after="0" w:line="259" w:lineRule="auto"/>
        <w:ind w:left="526"/>
        <w:rPr>
          <w:sz w:val="24"/>
          <w:szCs w:val="24"/>
        </w:rPr>
      </w:pPr>
    </w:p>
    <w:p w:rsidR="00715534" w:rsidRPr="00A80352" w:rsidRDefault="00715534" w:rsidP="00715534">
      <w:pPr>
        <w:spacing w:after="0" w:line="259" w:lineRule="auto"/>
        <w:ind w:right="44"/>
        <w:jc w:val="center"/>
        <w:rPr>
          <w:sz w:val="24"/>
          <w:szCs w:val="24"/>
        </w:rPr>
      </w:pPr>
      <w:r w:rsidRPr="00A80352">
        <w:rPr>
          <w:rFonts w:cs="Calibri"/>
          <w:b/>
          <w:color w:val="002060"/>
          <w:sz w:val="24"/>
          <w:szCs w:val="24"/>
          <w:u w:val="single" w:color="002060"/>
        </w:rPr>
        <w:t>ΤΕΧΝΙΚΟ ΔΕΛΤΙΟ</w:t>
      </w:r>
      <w:r w:rsidRPr="00A80352">
        <w:rPr>
          <w:rFonts w:cs="Calibri"/>
          <w:b/>
          <w:color w:val="002060"/>
          <w:sz w:val="24"/>
          <w:szCs w:val="24"/>
        </w:rPr>
        <w:t xml:space="preserve"> </w:t>
      </w:r>
      <w:r w:rsidRPr="00A80352">
        <w:rPr>
          <w:rFonts w:cs="Calibri"/>
          <w:sz w:val="24"/>
          <w:szCs w:val="24"/>
        </w:rPr>
        <w:t xml:space="preserve"> </w:t>
      </w:r>
    </w:p>
    <w:tbl>
      <w:tblPr>
        <w:tblW w:w="9817" w:type="dxa"/>
        <w:tblInd w:w="-326" w:type="dxa"/>
        <w:tblCellMar>
          <w:top w:w="46" w:type="dxa"/>
          <w:left w:w="0" w:type="dxa"/>
          <w:right w:w="63" w:type="dxa"/>
        </w:tblCellMar>
        <w:tblLook w:val="00A0" w:firstRow="1" w:lastRow="0" w:firstColumn="1" w:lastColumn="0" w:noHBand="0" w:noVBand="0"/>
      </w:tblPr>
      <w:tblGrid>
        <w:gridCol w:w="4789"/>
        <w:gridCol w:w="496"/>
        <w:gridCol w:w="4532"/>
      </w:tblGrid>
      <w:tr w:rsidR="00715534" w:rsidTr="00706C14">
        <w:trPr>
          <w:trHeight w:val="421"/>
        </w:trPr>
        <w:tc>
          <w:tcPr>
            <w:tcW w:w="9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Pr="00B634FB" w:rsidRDefault="00715534" w:rsidP="00706C14">
            <w:pPr>
              <w:spacing w:after="0" w:line="259" w:lineRule="auto"/>
              <w:ind w:right="407"/>
              <w:jc w:val="center"/>
              <w:rPr>
                <w:rFonts w:cs="Calibri"/>
                <w:b/>
              </w:rPr>
            </w:pPr>
            <w:r w:rsidRPr="00B634FB">
              <w:rPr>
                <w:rFonts w:cs="Calibri"/>
                <w:b/>
              </w:rPr>
              <w:t>ΤΜΗΜΑ Α΄ - ΦΟΡΤΗΓΟ ΑΥΤΟΚΙΝΗΤΟ ΜΙΚΤΟΥ ΒΑΡΟΥΣ 11</w:t>
            </w:r>
            <w:proofErr w:type="spellStart"/>
            <w:r w:rsidRPr="00B634FB">
              <w:rPr>
                <w:rFonts w:cs="Calibri"/>
                <w:b/>
                <w:lang w:val="en-GB"/>
              </w:rPr>
              <w:t>tn</w:t>
            </w:r>
            <w:proofErr w:type="spellEnd"/>
            <w:r w:rsidRPr="00B634FB">
              <w:rPr>
                <w:rFonts w:cs="Calibri"/>
                <w:b/>
              </w:rPr>
              <w:t xml:space="preserve"> 4Χ4 ΜΕ ΑΝΑΤΡΟΠΗ </w:t>
            </w:r>
          </w:p>
          <w:p w:rsidR="00715534" w:rsidRDefault="00715534" w:rsidP="00706C14">
            <w:pPr>
              <w:spacing w:after="0" w:line="259" w:lineRule="auto"/>
              <w:ind w:right="407"/>
              <w:jc w:val="center"/>
            </w:pPr>
            <w:r w:rsidRPr="00B634FB">
              <w:rPr>
                <w:rFonts w:cs="Calibri"/>
                <w:b/>
              </w:rPr>
              <w:t>(ΠΛΑΙΣΙΟ)</w:t>
            </w:r>
          </w:p>
        </w:tc>
      </w:tr>
      <w:tr w:rsidR="00715534" w:rsidTr="00706C14">
        <w:trPr>
          <w:trHeight w:val="133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left="453"/>
              <w:jc w:val="center"/>
            </w:pPr>
            <w:r w:rsidRPr="00B634FB">
              <w:rPr>
                <w:rFonts w:cs="Calibri"/>
              </w:rPr>
              <w:t>Στοιχείο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534" w:rsidRDefault="00715534" w:rsidP="00706C14">
            <w:pPr>
              <w:spacing w:after="160" w:line="259" w:lineRule="auto"/>
            </w:pP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215" w:line="259" w:lineRule="auto"/>
              <w:jc w:val="center"/>
            </w:pPr>
            <w:r w:rsidRPr="00B634FB">
              <w:rPr>
                <w:rFonts w:cs="Calibri"/>
              </w:rPr>
              <w:t>Απάντηση προμηθευτή</w:t>
            </w:r>
          </w:p>
          <w:p w:rsidR="00715534" w:rsidRDefault="00715534" w:rsidP="00706C14">
            <w:pPr>
              <w:spacing w:after="0" w:line="259" w:lineRule="auto"/>
              <w:ind w:left="10" w:firstLine="187"/>
              <w:jc w:val="center"/>
            </w:pPr>
            <w:r w:rsidRPr="00B634FB">
              <w:rPr>
                <w:rFonts w:cs="Calibri"/>
              </w:rPr>
              <w:t>(βάρος, διάσταση, χωρητικότητα κλπ)</w:t>
            </w:r>
          </w:p>
        </w:tc>
      </w:tr>
      <w:tr w:rsidR="00715534" w:rsidTr="00706C14">
        <w:trPr>
          <w:trHeight w:val="82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left="463" w:hanging="426"/>
            </w:pPr>
            <w:r w:rsidRPr="00B634FB">
              <w:rPr>
                <w:rFonts w:cs="Calibri"/>
              </w:rPr>
              <w:t xml:space="preserve">Εργοστάσιο κατασκευής του πλαισίου και τύπος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5534" w:rsidRDefault="00715534" w:rsidP="00706C14">
            <w:pPr>
              <w:spacing w:after="160" w:line="259" w:lineRule="auto"/>
            </w:pP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right="207"/>
              <w:jc w:val="center"/>
            </w:pPr>
            <w:r w:rsidRPr="00B634FB">
              <w:rPr>
                <w:rFonts w:cs="Calibri"/>
              </w:rPr>
              <w:t xml:space="preserve"> </w:t>
            </w:r>
          </w:p>
        </w:tc>
      </w:tr>
      <w:tr w:rsidR="00715534" w:rsidTr="00706C14">
        <w:trPr>
          <w:trHeight w:val="521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right="1335"/>
            </w:pPr>
            <w:r w:rsidRPr="00B634FB">
              <w:rPr>
                <w:rFonts w:cs="Calibri"/>
              </w:rPr>
              <w:t xml:space="preserve">Έτος κατασκευής πλαισίου                            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534" w:rsidRDefault="00715534" w:rsidP="00706C14">
            <w:pPr>
              <w:spacing w:after="160" w:line="259" w:lineRule="auto"/>
            </w:pP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right="207"/>
              <w:jc w:val="center"/>
            </w:pPr>
            <w:r w:rsidRPr="00B634FB">
              <w:rPr>
                <w:rFonts w:cs="Calibri"/>
              </w:rPr>
              <w:t xml:space="preserve"> </w:t>
            </w:r>
          </w:p>
        </w:tc>
      </w:tr>
      <w:tr w:rsidR="00715534" w:rsidTr="00706C14">
        <w:trPr>
          <w:trHeight w:val="51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</w:pPr>
            <w:r w:rsidRPr="00B634FB">
              <w:rPr>
                <w:rFonts w:cs="Calibri"/>
              </w:rPr>
              <w:t xml:space="preserve">Μετάδοση κίνησης                                  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534" w:rsidRDefault="00715534" w:rsidP="00706C14">
            <w:pPr>
              <w:spacing w:after="160" w:line="259" w:lineRule="auto"/>
            </w:pP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right="207"/>
              <w:jc w:val="center"/>
            </w:pPr>
            <w:r w:rsidRPr="00B634FB">
              <w:rPr>
                <w:rFonts w:cs="Calibri"/>
              </w:rPr>
              <w:t xml:space="preserve"> </w:t>
            </w:r>
          </w:p>
        </w:tc>
      </w:tr>
      <w:tr w:rsidR="00715534" w:rsidTr="00706C14">
        <w:trPr>
          <w:trHeight w:val="51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</w:pPr>
            <w:r w:rsidRPr="00B634FB">
              <w:rPr>
                <w:rFonts w:cs="Calibri"/>
              </w:rPr>
              <w:t xml:space="preserve">Μεταξόνιο (1-2 άξονας)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5534" w:rsidRDefault="00715534" w:rsidP="00706C14">
            <w:pPr>
              <w:spacing w:after="160" w:line="259" w:lineRule="auto"/>
            </w:pP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right="207"/>
              <w:jc w:val="center"/>
            </w:pPr>
            <w:r w:rsidRPr="00B634FB">
              <w:rPr>
                <w:rFonts w:cs="Calibri"/>
              </w:rPr>
              <w:t xml:space="preserve"> </w:t>
            </w:r>
          </w:p>
        </w:tc>
      </w:tr>
      <w:tr w:rsidR="00715534" w:rsidTr="00706C14">
        <w:trPr>
          <w:trHeight w:val="51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</w:pPr>
            <w:r w:rsidRPr="00B634FB">
              <w:rPr>
                <w:rFonts w:cs="Calibri"/>
              </w:rPr>
              <w:t xml:space="preserve">Ολικό μήκος πλαισίου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534" w:rsidRDefault="00715534" w:rsidP="00706C14">
            <w:pPr>
              <w:spacing w:after="160" w:line="259" w:lineRule="auto"/>
            </w:pP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right="207"/>
              <w:jc w:val="center"/>
            </w:pPr>
            <w:r w:rsidRPr="00B634FB">
              <w:rPr>
                <w:rFonts w:cs="Calibri"/>
              </w:rPr>
              <w:t xml:space="preserve"> </w:t>
            </w:r>
          </w:p>
        </w:tc>
      </w:tr>
      <w:tr w:rsidR="00715534" w:rsidTr="00706C14">
        <w:trPr>
          <w:trHeight w:val="40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tabs>
                <w:tab w:val="center" w:pos="887"/>
                <w:tab w:val="center" w:pos="2167"/>
                <w:tab w:val="center" w:pos="3380"/>
                <w:tab w:val="right" w:pos="4726"/>
              </w:tabs>
              <w:spacing w:after="21" w:line="259" w:lineRule="auto"/>
            </w:pPr>
            <w:r w:rsidRPr="00B634FB">
              <w:rPr>
                <w:rFonts w:cs="Calibri"/>
              </w:rPr>
              <w:t xml:space="preserve">Μέγιστο </w:t>
            </w:r>
            <w:r w:rsidRPr="00B634FB">
              <w:rPr>
                <w:rFonts w:cs="Calibri"/>
              </w:rPr>
              <w:tab/>
              <w:t xml:space="preserve">εμπρόσθιο </w:t>
            </w:r>
            <w:r w:rsidRPr="00B634FB">
              <w:rPr>
                <w:rFonts w:cs="Calibri"/>
              </w:rPr>
              <w:tab/>
              <w:t xml:space="preserve">πλάτος (χωρίς καθρέφτες)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5534" w:rsidRDefault="00715534" w:rsidP="00706C14">
            <w:pPr>
              <w:spacing w:after="160" w:line="259" w:lineRule="auto"/>
            </w:pP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right="207"/>
              <w:jc w:val="center"/>
            </w:pPr>
            <w:r w:rsidRPr="00B634FB">
              <w:rPr>
                <w:rFonts w:cs="Calibri"/>
              </w:rPr>
              <w:t xml:space="preserve"> </w:t>
            </w:r>
          </w:p>
        </w:tc>
      </w:tr>
      <w:tr w:rsidR="00715534" w:rsidTr="00706C14">
        <w:trPr>
          <w:trHeight w:val="51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</w:pPr>
            <w:proofErr w:type="spellStart"/>
            <w:r w:rsidRPr="00B634FB">
              <w:rPr>
                <w:rFonts w:cs="Calibri"/>
              </w:rPr>
              <w:t>Mέγιστο</w:t>
            </w:r>
            <w:proofErr w:type="spellEnd"/>
            <w:r w:rsidRPr="00B634FB">
              <w:rPr>
                <w:rFonts w:cs="Calibri"/>
              </w:rPr>
              <w:t xml:space="preserve"> οπίσθιο πλάτος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534" w:rsidRDefault="00715534" w:rsidP="00706C14">
            <w:pPr>
              <w:spacing w:after="160" w:line="259" w:lineRule="auto"/>
            </w:pP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right="207"/>
              <w:jc w:val="center"/>
            </w:pPr>
            <w:r w:rsidRPr="00B634FB">
              <w:rPr>
                <w:rFonts w:cs="Calibri"/>
              </w:rPr>
              <w:t xml:space="preserve"> </w:t>
            </w:r>
          </w:p>
        </w:tc>
      </w:tr>
      <w:tr w:rsidR="00715534" w:rsidTr="00706C14">
        <w:trPr>
          <w:trHeight w:val="82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left="108"/>
            </w:pPr>
            <w:r w:rsidRPr="00B634FB">
              <w:rPr>
                <w:rFonts w:cs="Calibri"/>
              </w:rPr>
              <w:t xml:space="preserve">Ανώτατο επιτρεπόμενο, για το πλαίσιο, μικτό βάρος (GROSS WEIGHT)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5534" w:rsidRDefault="00715534" w:rsidP="00706C14">
            <w:pPr>
              <w:spacing w:after="160" w:line="259" w:lineRule="auto"/>
            </w:pP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right="207"/>
              <w:jc w:val="center"/>
            </w:pPr>
            <w:r w:rsidRPr="00B634FB">
              <w:rPr>
                <w:rFonts w:cs="Calibri"/>
              </w:rPr>
              <w:t xml:space="preserve"> </w:t>
            </w:r>
          </w:p>
        </w:tc>
      </w:tr>
      <w:tr w:rsidR="00715534" w:rsidTr="00706C14">
        <w:trPr>
          <w:trHeight w:val="82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left="108"/>
            </w:pPr>
            <w:r w:rsidRPr="00B634FB">
              <w:rPr>
                <w:rFonts w:cs="Calibri"/>
              </w:rPr>
              <w:lastRenderedPageBreak/>
              <w:t xml:space="preserve">Ίδιο (νεκρό) βάρος του πλαισίου με το θαλαμίσκο του οδηγού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5534" w:rsidRDefault="00715534" w:rsidP="00706C14">
            <w:pPr>
              <w:spacing w:after="160" w:line="259" w:lineRule="auto"/>
            </w:pP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right="207"/>
              <w:jc w:val="center"/>
            </w:pPr>
            <w:r w:rsidRPr="00B634FB">
              <w:rPr>
                <w:rFonts w:cs="Calibri"/>
              </w:rPr>
              <w:t xml:space="preserve"> </w:t>
            </w:r>
          </w:p>
        </w:tc>
      </w:tr>
      <w:tr w:rsidR="00715534" w:rsidTr="00706C14">
        <w:trPr>
          <w:trHeight w:val="1027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218" w:line="259" w:lineRule="auto"/>
            </w:pPr>
            <w:r w:rsidRPr="00B634FB">
              <w:rPr>
                <w:rFonts w:cs="Calibri"/>
              </w:rPr>
              <w:t xml:space="preserve">Συνολικό ωφέλιμο φορτίο επί πλαισίου  (βάση νομοθεσίας)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534" w:rsidRDefault="00715534" w:rsidP="00706C14">
            <w:pPr>
              <w:spacing w:after="160" w:line="259" w:lineRule="auto"/>
            </w:pP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right="207"/>
              <w:jc w:val="center"/>
            </w:pPr>
            <w:r w:rsidRPr="00B634FB">
              <w:rPr>
                <w:rFonts w:cs="Calibri"/>
              </w:rPr>
              <w:t xml:space="preserve"> </w:t>
            </w:r>
          </w:p>
        </w:tc>
      </w:tr>
    </w:tbl>
    <w:p w:rsidR="00715534" w:rsidRDefault="00715534" w:rsidP="00715534">
      <w:pPr>
        <w:spacing w:after="218" w:line="259" w:lineRule="auto"/>
        <w:ind w:left="922"/>
      </w:pPr>
      <w:r>
        <w:rPr>
          <w:rFonts w:cs="Calibri"/>
        </w:rPr>
        <w:t xml:space="preserve">  </w:t>
      </w:r>
    </w:p>
    <w:p w:rsidR="00715534" w:rsidRDefault="00715534" w:rsidP="00715534">
      <w:pPr>
        <w:spacing w:after="0" w:line="259" w:lineRule="auto"/>
        <w:ind w:left="922"/>
      </w:pPr>
      <w:r>
        <w:rPr>
          <w:rFonts w:cs="Calibri"/>
        </w:rPr>
        <w:t xml:space="preserve"> </w:t>
      </w:r>
    </w:p>
    <w:tbl>
      <w:tblPr>
        <w:tblW w:w="10102" w:type="dxa"/>
        <w:tblInd w:w="-326" w:type="dxa"/>
        <w:tblCellMar>
          <w:top w:w="46" w:type="dxa"/>
          <w:left w:w="10" w:type="dxa"/>
          <w:right w:w="0" w:type="dxa"/>
        </w:tblCellMar>
        <w:tblLook w:val="00A0" w:firstRow="1" w:lastRow="0" w:firstColumn="1" w:lastColumn="0" w:noHBand="0" w:noVBand="0"/>
      </w:tblPr>
      <w:tblGrid>
        <w:gridCol w:w="5355"/>
        <w:gridCol w:w="4747"/>
      </w:tblGrid>
      <w:tr w:rsidR="00715534" w:rsidTr="00706C14">
        <w:trPr>
          <w:trHeight w:val="921"/>
        </w:trPr>
        <w:tc>
          <w:tcPr>
            <w:tcW w:w="10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218" w:line="259" w:lineRule="auto"/>
              <w:ind w:right="36"/>
              <w:jc w:val="center"/>
            </w:pPr>
            <w:r w:rsidRPr="00B634FB">
              <w:rPr>
                <w:rFonts w:cs="Calibri"/>
                <w:b/>
              </w:rPr>
              <w:t>ΤΜΗΜΑ Α΄ - ΦΟΡΤΗΓΟ ΑΥΤΟΚΙΝΗΤΟ ΜΙΚΤΟΥ ΒΑΡΟΥΣ 11</w:t>
            </w:r>
            <w:proofErr w:type="spellStart"/>
            <w:r w:rsidRPr="00B634FB">
              <w:rPr>
                <w:rFonts w:cs="Calibri"/>
                <w:b/>
                <w:lang w:val="en-GB"/>
              </w:rPr>
              <w:t>tn</w:t>
            </w:r>
            <w:proofErr w:type="spellEnd"/>
            <w:r w:rsidRPr="00B634FB">
              <w:rPr>
                <w:rFonts w:cs="Calibri"/>
                <w:b/>
              </w:rPr>
              <w:t xml:space="preserve"> 4Χ4 ΜΕ ΑΝΑΤΡΟΠΗ </w:t>
            </w:r>
          </w:p>
          <w:p w:rsidR="00715534" w:rsidRPr="006276AD" w:rsidRDefault="00715534" w:rsidP="00706C14">
            <w:pPr>
              <w:spacing w:after="0" w:line="259" w:lineRule="auto"/>
              <w:ind w:left="4611"/>
            </w:pPr>
            <w:r w:rsidRPr="00B634FB">
              <w:rPr>
                <w:rFonts w:cs="Calibri"/>
                <w:b/>
              </w:rPr>
              <w:t>(ΚΙΝΗΤΗΡΑΣ)</w:t>
            </w:r>
            <w:r w:rsidRPr="00B634FB">
              <w:rPr>
                <w:rFonts w:cs="Calibri"/>
              </w:rPr>
              <w:t xml:space="preserve"> </w:t>
            </w:r>
          </w:p>
          <w:p w:rsidR="00715534" w:rsidRDefault="00715534" w:rsidP="00706C14">
            <w:pPr>
              <w:spacing w:after="0" w:line="259" w:lineRule="auto"/>
            </w:pPr>
          </w:p>
        </w:tc>
      </w:tr>
      <w:tr w:rsidR="00715534" w:rsidTr="00706C14">
        <w:trPr>
          <w:trHeight w:val="1027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left="380"/>
              <w:jc w:val="center"/>
            </w:pPr>
            <w:r w:rsidRPr="00B634FB">
              <w:rPr>
                <w:rFonts w:cs="Calibri"/>
              </w:rPr>
              <w:t xml:space="preserve">Στοιχείο 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218" w:line="259" w:lineRule="auto"/>
              <w:ind w:right="142"/>
              <w:jc w:val="center"/>
            </w:pPr>
            <w:r w:rsidRPr="00B634FB">
              <w:rPr>
                <w:rFonts w:cs="Calibri"/>
              </w:rPr>
              <w:t>Απάντηση προμηθευτή</w:t>
            </w:r>
          </w:p>
          <w:p w:rsidR="00715534" w:rsidRDefault="00715534" w:rsidP="00706C14">
            <w:pPr>
              <w:spacing w:after="0" w:line="259" w:lineRule="auto"/>
              <w:ind w:left="-82"/>
              <w:jc w:val="center"/>
            </w:pPr>
            <w:r w:rsidRPr="00B634FB">
              <w:rPr>
                <w:rFonts w:cs="Calibri"/>
              </w:rPr>
              <w:t>(</w:t>
            </w:r>
            <w:proofErr w:type="spellStart"/>
            <w:r w:rsidRPr="00B634FB">
              <w:rPr>
                <w:rFonts w:cs="Calibri"/>
              </w:rPr>
              <w:t>Hp</w:t>
            </w:r>
            <w:proofErr w:type="spellEnd"/>
            <w:r w:rsidRPr="00B634FB">
              <w:rPr>
                <w:rFonts w:cs="Calibri"/>
              </w:rPr>
              <w:t xml:space="preserve">, </w:t>
            </w:r>
            <w:proofErr w:type="spellStart"/>
            <w:r w:rsidRPr="00B634FB">
              <w:rPr>
                <w:rFonts w:cs="Calibri"/>
              </w:rPr>
              <w:t>Nm</w:t>
            </w:r>
            <w:proofErr w:type="spellEnd"/>
            <w:r w:rsidRPr="00B634FB">
              <w:rPr>
                <w:rFonts w:cs="Calibri"/>
              </w:rPr>
              <w:t xml:space="preserve"> κλπ)</w:t>
            </w:r>
          </w:p>
        </w:tc>
      </w:tr>
      <w:tr w:rsidR="00715534" w:rsidTr="00706C14">
        <w:trPr>
          <w:trHeight w:val="672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right="51"/>
            </w:pPr>
            <w:r w:rsidRPr="00B634FB">
              <w:rPr>
                <w:rFonts w:cs="Calibri"/>
              </w:rPr>
              <w:t xml:space="preserve">Εργοστάσιο κατασκευής του κινητήρα και τύπος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left="435"/>
              <w:jc w:val="center"/>
            </w:pPr>
            <w:r w:rsidRPr="00B634FB">
              <w:rPr>
                <w:rFonts w:cs="Calibri"/>
              </w:rPr>
              <w:t xml:space="preserve"> </w:t>
            </w:r>
          </w:p>
        </w:tc>
      </w:tr>
      <w:tr w:rsidR="00715534" w:rsidTr="00706C14">
        <w:trPr>
          <w:trHeight w:val="828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</w:pPr>
            <w:r w:rsidRPr="00B634FB">
              <w:rPr>
                <w:rFonts w:cs="Calibri"/>
              </w:rPr>
              <w:t xml:space="preserve">Κυβισμός κινητήρα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left="435"/>
              <w:jc w:val="center"/>
            </w:pPr>
            <w:r w:rsidRPr="00B634FB">
              <w:rPr>
                <w:rFonts w:cs="Calibri"/>
              </w:rPr>
              <w:t xml:space="preserve"> </w:t>
            </w:r>
          </w:p>
        </w:tc>
      </w:tr>
      <w:tr w:rsidR="00715534" w:rsidTr="00706C14">
        <w:trPr>
          <w:trHeight w:val="518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</w:pPr>
            <w:r w:rsidRPr="00B634FB">
              <w:rPr>
                <w:rFonts w:cs="Calibri"/>
              </w:rPr>
              <w:t xml:space="preserve">Ισχύ κινητήρα 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left="435"/>
              <w:jc w:val="center"/>
            </w:pPr>
            <w:r w:rsidRPr="00B634FB">
              <w:rPr>
                <w:rFonts w:cs="Calibri"/>
              </w:rPr>
              <w:t xml:space="preserve"> </w:t>
            </w:r>
          </w:p>
        </w:tc>
      </w:tr>
      <w:tr w:rsidR="00715534" w:rsidTr="00706C14">
        <w:trPr>
          <w:trHeight w:val="519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</w:pPr>
            <w:r w:rsidRPr="00B634FB">
              <w:rPr>
                <w:rFonts w:cs="Calibri"/>
              </w:rPr>
              <w:t xml:space="preserve">Ροπή κινητήρα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left="435"/>
              <w:jc w:val="center"/>
            </w:pPr>
            <w:r w:rsidRPr="00B634FB">
              <w:rPr>
                <w:rFonts w:cs="Calibri"/>
              </w:rPr>
              <w:t xml:space="preserve"> </w:t>
            </w:r>
          </w:p>
        </w:tc>
      </w:tr>
      <w:tr w:rsidR="00715534" w:rsidTr="00706C14">
        <w:trPr>
          <w:trHeight w:val="521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</w:pPr>
            <w:r w:rsidRPr="00B634FB">
              <w:rPr>
                <w:rFonts w:cs="Calibri"/>
              </w:rPr>
              <w:t xml:space="preserve">Αριθμός κυλίνδρων 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left="435"/>
              <w:jc w:val="center"/>
            </w:pPr>
            <w:r w:rsidRPr="00B634FB">
              <w:rPr>
                <w:rFonts w:cs="Calibri"/>
              </w:rPr>
              <w:t xml:space="preserve"> </w:t>
            </w:r>
          </w:p>
        </w:tc>
      </w:tr>
      <w:tr w:rsidR="00715534" w:rsidTr="00706C14">
        <w:trPr>
          <w:trHeight w:val="826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left="98"/>
            </w:pPr>
            <w:r w:rsidRPr="00B634FB">
              <w:rPr>
                <w:rFonts w:cs="Calibri"/>
              </w:rPr>
              <w:t xml:space="preserve">Ύπαρξη </w:t>
            </w:r>
            <w:proofErr w:type="spellStart"/>
            <w:r w:rsidRPr="00B634FB">
              <w:rPr>
                <w:rFonts w:cs="Calibri"/>
              </w:rPr>
              <w:t>στροβιλοσυμπιεστή</w:t>
            </w:r>
            <w:proofErr w:type="spellEnd"/>
            <w:r w:rsidRPr="00B634FB">
              <w:rPr>
                <w:rFonts w:cs="Calibri"/>
              </w:rPr>
              <w:t xml:space="preserve"> καυσαερίων (</w:t>
            </w:r>
            <w:proofErr w:type="spellStart"/>
            <w:r w:rsidRPr="00B634FB">
              <w:rPr>
                <w:rFonts w:cs="Calibri"/>
              </w:rPr>
              <w:t>Turbo</w:t>
            </w:r>
            <w:proofErr w:type="spellEnd"/>
            <w:r w:rsidRPr="00B634FB">
              <w:rPr>
                <w:rFonts w:cs="Calibri"/>
              </w:rPr>
              <w:t>) με ψύξη αέρα υπερπλήρωσης (</w:t>
            </w:r>
            <w:proofErr w:type="spellStart"/>
            <w:r w:rsidRPr="00B634FB">
              <w:rPr>
                <w:rFonts w:cs="Calibri"/>
              </w:rPr>
              <w:t>Intercooler</w:t>
            </w:r>
            <w:proofErr w:type="spellEnd"/>
            <w:r w:rsidRPr="00B634FB">
              <w:rPr>
                <w:rFonts w:cs="Calibri"/>
              </w:rPr>
              <w:t xml:space="preserve">)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left="435"/>
              <w:jc w:val="center"/>
            </w:pPr>
            <w:r w:rsidRPr="00B634FB">
              <w:rPr>
                <w:rFonts w:cs="Calibri"/>
              </w:rPr>
              <w:t xml:space="preserve"> </w:t>
            </w:r>
          </w:p>
        </w:tc>
      </w:tr>
      <w:tr w:rsidR="00715534" w:rsidTr="00706C14">
        <w:trPr>
          <w:trHeight w:val="521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</w:pPr>
            <w:r w:rsidRPr="00B634FB">
              <w:rPr>
                <w:rFonts w:cs="Calibri"/>
              </w:rPr>
              <w:t xml:space="preserve">Κύκλος λειτουργίας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4" w:rsidRDefault="00715534" w:rsidP="00706C14">
            <w:pPr>
              <w:spacing w:after="0" w:line="259" w:lineRule="auto"/>
              <w:ind w:left="435"/>
              <w:jc w:val="center"/>
            </w:pPr>
            <w:r w:rsidRPr="00B634FB">
              <w:rPr>
                <w:rFonts w:cs="Calibri"/>
              </w:rPr>
              <w:t xml:space="preserve"> </w:t>
            </w:r>
          </w:p>
        </w:tc>
      </w:tr>
    </w:tbl>
    <w:p w:rsidR="00715534" w:rsidRDefault="00715534" w:rsidP="00715534">
      <w:pPr>
        <w:spacing w:after="76" w:line="259" w:lineRule="auto"/>
        <w:ind w:left="1722"/>
        <w:jc w:val="center"/>
      </w:pPr>
      <w:r>
        <w:rPr>
          <w:rFonts w:cs="Calibri"/>
          <w:b/>
          <w:color w:val="002060"/>
          <w:u w:val="single" w:color="002060"/>
        </w:rPr>
        <w:t xml:space="preserve">                 </w:t>
      </w:r>
      <w:r>
        <w:rPr>
          <w:rFonts w:cs="Calibri"/>
          <w:b/>
          <w:color w:val="002060"/>
        </w:rPr>
        <w:t xml:space="preserve"> </w:t>
      </w:r>
    </w:p>
    <w:p w:rsidR="00715534" w:rsidRDefault="00715534" w:rsidP="00715534">
      <w:pPr>
        <w:spacing w:after="218" w:line="259" w:lineRule="auto"/>
        <w:ind w:left="922"/>
      </w:pPr>
      <w:r>
        <w:rPr>
          <w:rFonts w:cs="Calibri"/>
        </w:rPr>
        <w:t xml:space="preserve"> </w:t>
      </w:r>
    </w:p>
    <w:p w:rsidR="00715534" w:rsidRDefault="00715534" w:rsidP="00715534">
      <w:pPr>
        <w:spacing w:after="239" w:line="259" w:lineRule="auto"/>
        <w:ind w:left="922"/>
      </w:pPr>
      <w:r>
        <w:rPr>
          <w:rFonts w:cs="Calibri"/>
        </w:rPr>
        <w:t xml:space="preserve"> </w:t>
      </w:r>
    </w:p>
    <w:p w:rsidR="00715534" w:rsidRDefault="00715534" w:rsidP="00715534">
      <w:pPr>
        <w:spacing w:after="23" w:line="259" w:lineRule="auto"/>
        <w:jc w:val="center"/>
      </w:pPr>
      <w:r>
        <w:t>…………………………………………………………………………..</w:t>
      </w:r>
    </w:p>
    <w:p w:rsidR="00715534" w:rsidRDefault="00715534" w:rsidP="00715534">
      <w:pPr>
        <w:ind w:right="43"/>
        <w:jc w:val="center"/>
      </w:pPr>
      <w:r>
        <w:t>Τόπος/Ημερομηνία</w:t>
      </w:r>
    </w:p>
    <w:p w:rsidR="00715534" w:rsidRDefault="00715534" w:rsidP="00715534">
      <w:pPr>
        <w:spacing w:after="225" w:line="259" w:lineRule="auto"/>
        <w:ind w:right="606"/>
        <w:jc w:val="center"/>
      </w:pPr>
      <w:r>
        <w:t xml:space="preserve"> </w:t>
      </w:r>
    </w:p>
    <w:p w:rsidR="00715534" w:rsidRDefault="00715534" w:rsidP="00715534">
      <w:pPr>
        <w:spacing w:after="36" w:line="259" w:lineRule="auto"/>
        <w:ind w:left="2022"/>
        <w:jc w:val="center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15534" w:rsidRDefault="00715534" w:rsidP="00715534">
      <w:pPr>
        <w:tabs>
          <w:tab w:val="center" w:pos="4463"/>
          <w:tab w:val="center" w:pos="6234"/>
        </w:tabs>
        <w:spacing w:after="222" w:line="259" w:lineRule="auto"/>
        <w:jc w:val="center"/>
      </w:pPr>
      <w:r>
        <w:t>Ο Προσφέρων</w:t>
      </w:r>
    </w:p>
    <w:p w:rsidR="00715534" w:rsidRDefault="00715534" w:rsidP="00715534">
      <w:pPr>
        <w:tabs>
          <w:tab w:val="center" w:pos="4463"/>
          <w:tab w:val="center" w:pos="6234"/>
        </w:tabs>
        <w:spacing w:after="222" w:line="259" w:lineRule="auto"/>
        <w:jc w:val="center"/>
      </w:pPr>
    </w:p>
    <w:p w:rsidR="00715534" w:rsidRDefault="00715534" w:rsidP="00715534">
      <w:pPr>
        <w:tabs>
          <w:tab w:val="center" w:pos="4463"/>
          <w:tab w:val="center" w:pos="6234"/>
        </w:tabs>
        <w:spacing w:after="222" w:line="259" w:lineRule="auto"/>
        <w:jc w:val="center"/>
      </w:pPr>
    </w:p>
    <w:p w:rsidR="00715534" w:rsidRDefault="00715534" w:rsidP="00715534">
      <w:pPr>
        <w:tabs>
          <w:tab w:val="center" w:pos="4463"/>
          <w:tab w:val="center" w:pos="6234"/>
        </w:tabs>
        <w:spacing w:after="222" w:line="259" w:lineRule="auto"/>
        <w:jc w:val="center"/>
      </w:pPr>
    </w:p>
    <w:p w:rsidR="00196FA7" w:rsidRDefault="00196FA7">
      <w:pPr>
        <w:spacing w:after="0" w:line="259" w:lineRule="auto"/>
        <w:ind w:left="526" w:firstLine="0"/>
        <w:jc w:val="left"/>
      </w:pPr>
    </w:p>
    <w:sectPr w:rsidR="00196FA7">
      <w:footerReference w:type="even" r:id="rId9"/>
      <w:footerReference w:type="default" r:id="rId10"/>
      <w:footerReference w:type="first" r:id="rId11"/>
      <w:pgSz w:w="11906" w:h="16838"/>
      <w:pgMar w:top="1061" w:right="508" w:bottom="1400" w:left="1006" w:header="720" w:footer="11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86" w:rsidRDefault="006D5586">
      <w:pPr>
        <w:spacing w:after="0" w:line="240" w:lineRule="auto"/>
      </w:pPr>
      <w:r>
        <w:separator/>
      </w:r>
    </w:p>
  </w:endnote>
  <w:endnote w:type="continuationSeparator" w:id="0">
    <w:p w:rsidR="006D5586" w:rsidRDefault="006D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A7" w:rsidRDefault="00736264">
    <w:pPr>
      <w:spacing w:after="0" w:line="259" w:lineRule="auto"/>
      <w:ind w:left="865" w:firstLine="0"/>
      <w:jc w:val="center"/>
    </w:pPr>
    <w:r>
      <w:rPr>
        <w:rFonts w:ascii="Calibri" w:eastAsia="Calibri" w:hAnsi="Calibri" w:cs="Calibri"/>
        <w:sz w:val="16"/>
      </w:rPr>
      <w:fldChar w:fldCharType="begin"/>
    </w:r>
    <w:r>
      <w:rPr>
        <w:rFonts w:ascii="Calibri" w:eastAsia="Calibri" w:hAnsi="Calibri" w:cs="Calibri"/>
        <w:sz w:val="16"/>
      </w:rPr>
      <w:instrText xml:space="preserve"> PAGE   \* MERGEFORMAT </w:instrText>
    </w:r>
    <w:r>
      <w:rPr>
        <w:rFonts w:ascii="Calibri" w:eastAsia="Calibri" w:hAnsi="Calibri" w:cs="Calibri"/>
        <w:sz w:val="16"/>
      </w:rPr>
      <w:fldChar w:fldCharType="separate"/>
    </w:r>
    <w:r>
      <w:rPr>
        <w:rFonts w:ascii="Calibri" w:eastAsia="Calibri" w:hAnsi="Calibri" w:cs="Calibri"/>
        <w:sz w:val="16"/>
      </w:rPr>
      <w:t>1</w:t>
    </w:r>
    <w:r>
      <w:rPr>
        <w:rFonts w:ascii="Calibri" w:eastAsia="Calibri" w:hAnsi="Calibri" w:cs="Calibri"/>
        <w:sz w:val="16"/>
      </w:rPr>
      <w:fldChar w:fldCharType="end"/>
    </w:r>
    <w:r>
      <w:rPr>
        <w:rFonts w:ascii="Calibri" w:eastAsia="Calibri" w:hAnsi="Calibri" w:cs="Calibri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A7" w:rsidRDefault="00736264">
    <w:pPr>
      <w:spacing w:after="0" w:line="259" w:lineRule="auto"/>
      <w:ind w:left="865" w:firstLine="0"/>
      <w:jc w:val="center"/>
    </w:pPr>
    <w:r>
      <w:rPr>
        <w:rFonts w:ascii="Calibri" w:eastAsia="Calibri" w:hAnsi="Calibri" w:cs="Calibri"/>
        <w:sz w:val="16"/>
      </w:rPr>
      <w:fldChar w:fldCharType="begin"/>
    </w:r>
    <w:r>
      <w:rPr>
        <w:rFonts w:ascii="Calibri" w:eastAsia="Calibri" w:hAnsi="Calibri" w:cs="Calibri"/>
        <w:sz w:val="16"/>
      </w:rPr>
      <w:instrText xml:space="preserve"> PAGE   \* MERGEFORMAT </w:instrText>
    </w:r>
    <w:r>
      <w:rPr>
        <w:rFonts w:ascii="Calibri" w:eastAsia="Calibri" w:hAnsi="Calibri" w:cs="Calibri"/>
        <w:sz w:val="16"/>
      </w:rPr>
      <w:fldChar w:fldCharType="separate"/>
    </w:r>
    <w:r w:rsidR="00740862">
      <w:rPr>
        <w:rFonts w:ascii="Calibri" w:eastAsia="Calibri" w:hAnsi="Calibri" w:cs="Calibri"/>
        <w:noProof/>
        <w:sz w:val="16"/>
      </w:rPr>
      <w:t>2</w:t>
    </w:r>
    <w:r>
      <w:rPr>
        <w:rFonts w:ascii="Calibri" w:eastAsia="Calibri" w:hAnsi="Calibri" w:cs="Calibri"/>
        <w:sz w:val="16"/>
      </w:rPr>
      <w:fldChar w:fldCharType="end"/>
    </w:r>
    <w:r>
      <w:rPr>
        <w:rFonts w:ascii="Calibri" w:eastAsia="Calibri" w:hAnsi="Calibri" w:cs="Calibri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A7" w:rsidRDefault="00736264">
    <w:pPr>
      <w:spacing w:after="0" w:line="259" w:lineRule="auto"/>
      <w:ind w:left="865" w:firstLine="0"/>
      <w:jc w:val="center"/>
    </w:pPr>
    <w:r>
      <w:rPr>
        <w:rFonts w:ascii="Calibri" w:eastAsia="Calibri" w:hAnsi="Calibri" w:cs="Calibri"/>
        <w:sz w:val="16"/>
      </w:rPr>
      <w:fldChar w:fldCharType="begin"/>
    </w:r>
    <w:r>
      <w:rPr>
        <w:rFonts w:ascii="Calibri" w:eastAsia="Calibri" w:hAnsi="Calibri" w:cs="Calibri"/>
        <w:sz w:val="16"/>
      </w:rPr>
      <w:instrText xml:space="preserve"> PAGE   \* MERGEFORMAT </w:instrText>
    </w:r>
    <w:r>
      <w:rPr>
        <w:rFonts w:ascii="Calibri" w:eastAsia="Calibri" w:hAnsi="Calibri" w:cs="Calibri"/>
        <w:sz w:val="16"/>
      </w:rPr>
      <w:fldChar w:fldCharType="separate"/>
    </w:r>
    <w:r>
      <w:rPr>
        <w:rFonts w:ascii="Calibri" w:eastAsia="Calibri" w:hAnsi="Calibri" w:cs="Calibri"/>
        <w:sz w:val="16"/>
      </w:rPr>
      <w:t>1</w:t>
    </w:r>
    <w:r>
      <w:rPr>
        <w:rFonts w:ascii="Calibri" w:eastAsia="Calibri" w:hAnsi="Calibri" w:cs="Calibri"/>
        <w:sz w:val="16"/>
      </w:rPr>
      <w:fldChar w:fldCharType="end"/>
    </w:r>
    <w:r>
      <w:rPr>
        <w:rFonts w:ascii="Calibri" w:eastAsia="Calibri" w:hAnsi="Calibri" w:cs="Calibri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86" w:rsidRDefault="006D5586">
      <w:pPr>
        <w:spacing w:after="0" w:line="240" w:lineRule="auto"/>
      </w:pPr>
      <w:r>
        <w:separator/>
      </w:r>
    </w:p>
  </w:footnote>
  <w:footnote w:type="continuationSeparator" w:id="0">
    <w:p w:rsidR="006D5586" w:rsidRDefault="006D5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4BE3"/>
    <w:multiLevelType w:val="hybridMultilevel"/>
    <w:tmpl w:val="9AF8912A"/>
    <w:lvl w:ilvl="0" w:tplc="70F49AB2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4311A1"/>
    <w:multiLevelType w:val="hybridMultilevel"/>
    <w:tmpl w:val="22F8CB56"/>
    <w:lvl w:ilvl="0" w:tplc="52A625AA">
      <w:start w:val="1"/>
      <w:numFmt w:val="upperLetter"/>
      <w:lvlText w:val="%1)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E6592">
      <w:start w:val="1"/>
      <w:numFmt w:val="lowerLetter"/>
      <w:lvlText w:val="%2"/>
      <w:lvlJc w:val="left"/>
      <w:pPr>
        <w:ind w:left="4039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90A00C">
      <w:start w:val="1"/>
      <w:numFmt w:val="lowerRoman"/>
      <w:lvlText w:val="%3"/>
      <w:lvlJc w:val="left"/>
      <w:pPr>
        <w:ind w:left="4759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B64EDC">
      <w:start w:val="1"/>
      <w:numFmt w:val="decimal"/>
      <w:lvlText w:val="%4"/>
      <w:lvlJc w:val="left"/>
      <w:pPr>
        <w:ind w:left="5479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4A7EE">
      <w:start w:val="1"/>
      <w:numFmt w:val="lowerLetter"/>
      <w:lvlText w:val="%5"/>
      <w:lvlJc w:val="left"/>
      <w:pPr>
        <w:ind w:left="6199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28623C">
      <w:start w:val="1"/>
      <w:numFmt w:val="lowerRoman"/>
      <w:lvlText w:val="%6"/>
      <w:lvlJc w:val="left"/>
      <w:pPr>
        <w:ind w:left="6919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260982">
      <w:start w:val="1"/>
      <w:numFmt w:val="decimal"/>
      <w:lvlText w:val="%7"/>
      <w:lvlJc w:val="left"/>
      <w:pPr>
        <w:ind w:left="7639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E3306">
      <w:start w:val="1"/>
      <w:numFmt w:val="lowerLetter"/>
      <w:lvlText w:val="%8"/>
      <w:lvlJc w:val="left"/>
      <w:pPr>
        <w:ind w:left="8359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E0A4A">
      <w:start w:val="1"/>
      <w:numFmt w:val="lowerRoman"/>
      <w:lvlText w:val="%9"/>
      <w:lvlJc w:val="left"/>
      <w:pPr>
        <w:ind w:left="9079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A7"/>
    <w:rsid w:val="00196FA7"/>
    <w:rsid w:val="00446B79"/>
    <w:rsid w:val="004A7346"/>
    <w:rsid w:val="006276AD"/>
    <w:rsid w:val="006D5586"/>
    <w:rsid w:val="00715534"/>
    <w:rsid w:val="0072781D"/>
    <w:rsid w:val="00736264"/>
    <w:rsid w:val="00740862"/>
    <w:rsid w:val="0084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7" w:line="267" w:lineRule="auto"/>
      <w:ind w:left="932" w:hanging="10"/>
      <w:jc w:val="both"/>
    </w:pPr>
    <w:rPr>
      <w:rFonts w:ascii="Tahoma" w:eastAsia="Tahoma" w:hAnsi="Tahoma" w:cs="Tahom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Παράγραφος λίστας1"/>
    <w:basedOn w:val="a"/>
    <w:rsid w:val="00715534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715534"/>
    <w:pPr>
      <w:spacing w:after="0" w:line="240" w:lineRule="auto"/>
    </w:pPr>
    <w:rPr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5534"/>
    <w:rPr>
      <w:rFonts w:ascii="Tahoma" w:eastAsia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7" w:line="267" w:lineRule="auto"/>
      <w:ind w:left="932" w:hanging="10"/>
      <w:jc w:val="both"/>
    </w:pPr>
    <w:rPr>
      <w:rFonts w:ascii="Tahoma" w:eastAsia="Tahoma" w:hAnsi="Tahoma" w:cs="Tahom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Παράγραφος λίστας1"/>
    <w:basedOn w:val="a"/>
    <w:rsid w:val="00715534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715534"/>
    <w:pPr>
      <w:spacing w:after="0" w:line="240" w:lineRule="auto"/>
    </w:pPr>
    <w:rPr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5534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Ευανθία  Σαβίδη</dc:creator>
  <cp:lastModifiedBy>Eleni Trifilli</cp:lastModifiedBy>
  <cp:revision>6</cp:revision>
  <cp:lastPrinted>2019-10-15T09:11:00Z</cp:lastPrinted>
  <dcterms:created xsi:type="dcterms:W3CDTF">2018-12-01T22:18:00Z</dcterms:created>
  <dcterms:modified xsi:type="dcterms:W3CDTF">2019-10-16T08:05:00Z</dcterms:modified>
</cp:coreProperties>
</file>