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D81" w:rsidRDefault="00380D81" w:rsidP="00380D81">
      <w:pPr>
        <w:pStyle w:val="SectionTitle"/>
        <w:ind w:firstLine="0"/>
      </w:pPr>
    </w:p>
    <w:p w:rsidR="00380D81" w:rsidRDefault="00380D81" w:rsidP="00380D81">
      <w:pPr>
        <w:jc w:val="center"/>
      </w:pPr>
    </w:p>
    <w:p w:rsidR="00380D81" w:rsidRDefault="00380D81" w:rsidP="00380D81">
      <w:pPr>
        <w:pStyle w:val="ChapterTitle"/>
      </w:pPr>
    </w:p>
    <w:p w:rsidR="00380D81" w:rsidRPr="007F0194" w:rsidRDefault="00380D81" w:rsidP="00380D81">
      <w:pPr>
        <w:jc w:val="center"/>
        <w:rPr>
          <w:b/>
          <w:bCs/>
        </w:rPr>
      </w:pPr>
    </w:p>
    <w:p w:rsidR="00380D81" w:rsidRDefault="00380D81" w:rsidP="00380D81">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380D81" w:rsidRPr="0048316A" w:rsidRDefault="00380D81" w:rsidP="00380D81">
      <w:pPr>
        <w:jc w:val="center"/>
        <w:rPr>
          <w:rFonts w:eastAsia="Calibri"/>
          <w:bCs/>
          <w:color w:val="669900"/>
          <w:sz w:val="24"/>
          <w:szCs w:val="24"/>
          <w:u w:val="single"/>
        </w:rPr>
      </w:pPr>
      <w:r w:rsidRPr="0048316A">
        <w:rPr>
          <w:bCs/>
          <w:sz w:val="24"/>
          <w:szCs w:val="24"/>
        </w:rPr>
        <w:t>[άρθρου 79 παρ. 4 ν. 4412/2016 (Α 147)]</w:t>
      </w:r>
    </w:p>
    <w:p w:rsidR="00380D81" w:rsidRPr="0048316A" w:rsidRDefault="00380D81" w:rsidP="00380D81">
      <w:pPr>
        <w:jc w:val="center"/>
      </w:pPr>
      <w:r w:rsidRPr="0048316A">
        <w:rPr>
          <w:rFonts w:eastAsia="Calibri"/>
          <w:bCs/>
          <w:color w:val="669900"/>
          <w:sz w:val="24"/>
          <w:szCs w:val="24"/>
          <w:u w:val="single"/>
        </w:rPr>
        <w:t xml:space="preserve"> </w:t>
      </w:r>
      <w:r w:rsidRPr="0048316A">
        <w:rPr>
          <w:rFonts w:eastAsia="Calibri"/>
          <w:bCs/>
          <w:color w:val="00000A"/>
          <w:sz w:val="24"/>
          <w:szCs w:val="24"/>
          <w:u w:val="single"/>
        </w:rPr>
        <w:t>για διαδικασίες σύναψης δημόσιας σύμβασης κάτω των ορίων των οδηγιών</w:t>
      </w:r>
    </w:p>
    <w:p w:rsidR="00380D81" w:rsidRPr="0048316A" w:rsidRDefault="00380D81" w:rsidP="00380D81">
      <w:pPr>
        <w:jc w:val="center"/>
        <w:rPr>
          <w:bCs/>
        </w:rPr>
      </w:pPr>
      <w:r w:rsidRPr="0048316A">
        <w:rPr>
          <w:bCs/>
          <w:u w:val="single"/>
        </w:rPr>
        <w:t>Μέρος Ι: Πληροφορίες σχετικά με την αναθέτουσα αρχή/αναθέτοντα φορέα  και τη διαδικασία ανάθεσης</w:t>
      </w:r>
    </w:p>
    <w:p w:rsidR="00380D81" w:rsidRPr="0048316A" w:rsidRDefault="00380D81" w:rsidP="00380D81">
      <w:pPr>
        <w:pBdr>
          <w:top w:val="single" w:sz="1" w:space="1" w:color="000000"/>
          <w:left w:val="single" w:sz="1" w:space="1" w:color="000000"/>
          <w:bottom w:val="single" w:sz="1" w:space="1" w:color="000000"/>
          <w:right w:val="single" w:sz="1" w:space="1" w:color="000000"/>
        </w:pBdr>
        <w:shd w:val="clear" w:color="auto" w:fill="CCCCCC"/>
        <w:rPr>
          <w:bCs/>
        </w:rPr>
      </w:pPr>
      <w:r w:rsidRPr="0048316A">
        <w:rPr>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380D81" w:rsidTr="000F4027">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380D81" w:rsidRDefault="00380D81" w:rsidP="000F4027">
            <w:r>
              <w:rPr>
                <w:b/>
                <w:bCs/>
              </w:rPr>
              <w:t>Α: Ονομασία, διεύθυνση και στοιχεία επικοινωνίας της αναθέτουσας αρχής</w:t>
            </w:r>
          </w:p>
          <w:p w:rsidR="00380D81" w:rsidRPr="00242E7D" w:rsidRDefault="00380D81" w:rsidP="000F4027">
            <w:pPr>
              <w:rPr>
                <w:b/>
              </w:rPr>
            </w:pPr>
            <w:r>
              <w:t xml:space="preserve">- Ονομασία: </w:t>
            </w:r>
            <w:r w:rsidRPr="00242E7D">
              <w:rPr>
                <w:b/>
              </w:rPr>
              <w:t>Δήμος Αμφίκλειας-Ελάτειας</w:t>
            </w:r>
          </w:p>
          <w:p w:rsidR="00380D81" w:rsidRDefault="00380D81" w:rsidP="000F4027">
            <w:r>
              <w:t>- Κωδικός  Αναθέτουσας Αρχής ΚΗΜΔΗΣ :6030</w:t>
            </w:r>
          </w:p>
          <w:p w:rsidR="00380D81" w:rsidRDefault="00380D81" w:rsidP="000F4027">
            <w:r>
              <w:t xml:space="preserve">- Ταχυδρομική διεύθυνση / Πόλη / </w:t>
            </w:r>
            <w:proofErr w:type="spellStart"/>
            <w:r>
              <w:t>Ταχ</w:t>
            </w:r>
            <w:proofErr w:type="spellEnd"/>
            <w:r>
              <w:t xml:space="preserve">. Κώδικας: </w:t>
            </w:r>
            <w:proofErr w:type="spellStart"/>
            <w:r>
              <w:t>Κηφισσού</w:t>
            </w:r>
            <w:proofErr w:type="spellEnd"/>
            <w:r>
              <w:t xml:space="preserve"> 30, Κάτω </w:t>
            </w:r>
            <w:proofErr w:type="spellStart"/>
            <w:r>
              <w:t>Τιθορέα</w:t>
            </w:r>
            <w:proofErr w:type="spellEnd"/>
            <w:r>
              <w:t>, Τ.Κ.:35015</w:t>
            </w:r>
          </w:p>
          <w:p w:rsidR="00380D81" w:rsidRDefault="00380D81" w:rsidP="000F4027">
            <w:r>
              <w:t xml:space="preserve">- Αρμόδιος για πληροφορίες: </w:t>
            </w:r>
            <w:proofErr w:type="spellStart"/>
            <w:r>
              <w:t>Τριφύλλη</w:t>
            </w:r>
            <w:proofErr w:type="spellEnd"/>
            <w:r>
              <w:t xml:space="preserve"> Ελένη, </w:t>
            </w:r>
            <w:proofErr w:type="spellStart"/>
            <w:r>
              <w:t>Καραχάλιου</w:t>
            </w:r>
            <w:proofErr w:type="spellEnd"/>
            <w:r>
              <w:t xml:space="preserve"> Ελένη,</w:t>
            </w:r>
          </w:p>
          <w:p w:rsidR="00380D81" w:rsidRDefault="00380D81" w:rsidP="000F4027">
            <w:r>
              <w:t>- Τηλέφωνο: 22343 50324/50312/(οικονομική υπηρεσία) 22343-50219/50220 (τεχνική   υπηρεσία)</w:t>
            </w:r>
          </w:p>
          <w:p w:rsidR="00380D81" w:rsidRPr="009C6ABA" w:rsidRDefault="00380D81" w:rsidP="000F4027">
            <w:pPr>
              <w:ind w:left="2880" w:hanging="2880"/>
              <w:rPr>
                <w:rFonts w:ascii="Verdana" w:hAnsi="Verdana"/>
                <w:sz w:val="20"/>
              </w:rPr>
            </w:pPr>
            <w:r>
              <w:t xml:space="preserve">- </w:t>
            </w:r>
            <w:proofErr w:type="spellStart"/>
            <w:r>
              <w:t>Ηλ</w:t>
            </w:r>
            <w:proofErr w:type="spellEnd"/>
            <w:r>
              <w:t>. ταχυδρομείο:</w:t>
            </w:r>
            <w:r w:rsidRPr="000168D7">
              <w:rPr>
                <w:rFonts w:ascii="Verdana" w:hAnsi="Verdana"/>
                <w:sz w:val="20"/>
              </w:rPr>
              <w:t xml:space="preserve"> </w:t>
            </w:r>
            <w:hyperlink r:id="rId8" w:history="1">
              <w:r w:rsidRPr="00660C45">
                <w:rPr>
                  <w:rStyle w:val="-"/>
                  <w:rFonts w:ascii="Verdana" w:hAnsi="Verdana"/>
                  <w:b/>
                  <w:sz w:val="20"/>
                  <w:lang w:val="en-US"/>
                </w:rPr>
                <w:t>info</w:t>
              </w:r>
              <w:r w:rsidRPr="00660C45">
                <w:rPr>
                  <w:rStyle w:val="-"/>
                  <w:rFonts w:ascii="Verdana" w:hAnsi="Verdana"/>
                  <w:b/>
                  <w:sz w:val="20"/>
                </w:rPr>
                <w:t>@</w:t>
              </w:r>
              <w:r w:rsidRPr="00660C45">
                <w:rPr>
                  <w:rStyle w:val="-"/>
                  <w:rFonts w:ascii="Verdana" w:hAnsi="Verdana"/>
                  <w:b/>
                  <w:sz w:val="20"/>
                  <w:lang w:val="en-US"/>
                </w:rPr>
                <w:t>dimos</w:t>
              </w:r>
              <w:r w:rsidRPr="00660C45">
                <w:rPr>
                  <w:rStyle w:val="-"/>
                  <w:rFonts w:ascii="Verdana" w:hAnsi="Verdana"/>
                  <w:b/>
                  <w:sz w:val="20"/>
                </w:rPr>
                <w:t>-</w:t>
              </w:r>
              <w:r w:rsidRPr="00660C45">
                <w:rPr>
                  <w:rStyle w:val="-"/>
                  <w:rFonts w:ascii="Verdana" w:hAnsi="Verdana"/>
                  <w:b/>
                  <w:sz w:val="20"/>
                  <w:lang w:val="en-US"/>
                </w:rPr>
                <w:t>amfiklias</w:t>
              </w:r>
              <w:r w:rsidRPr="00660C45">
                <w:rPr>
                  <w:rStyle w:val="-"/>
                  <w:rFonts w:ascii="Verdana" w:hAnsi="Verdana"/>
                  <w:b/>
                  <w:sz w:val="20"/>
                </w:rPr>
                <w:t>-</w:t>
              </w:r>
              <w:r w:rsidRPr="00660C45">
                <w:rPr>
                  <w:rStyle w:val="-"/>
                  <w:rFonts w:ascii="Verdana" w:hAnsi="Verdana"/>
                  <w:b/>
                  <w:sz w:val="20"/>
                  <w:lang w:val="en-US"/>
                </w:rPr>
                <w:t>elatias</w:t>
              </w:r>
              <w:r w:rsidRPr="00660C45">
                <w:rPr>
                  <w:rStyle w:val="-"/>
                  <w:rFonts w:ascii="Verdana" w:hAnsi="Verdana"/>
                  <w:b/>
                  <w:sz w:val="20"/>
                </w:rPr>
                <w:t>.</w:t>
              </w:r>
              <w:r w:rsidRPr="00660C45">
                <w:rPr>
                  <w:rStyle w:val="-"/>
                  <w:rFonts w:ascii="Verdana" w:hAnsi="Verdana"/>
                  <w:b/>
                  <w:sz w:val="20"/>
                  <w:lang w:val="en-US"/>
                </w:rPr>
                <w:t>gr</w:t>
              </w:r>
            </w:hyperlink>
            <w:r w:rsidRPr="00660C45">
              <w:rPr>
                <w:rFonts w:ascii="Verdana" w:hAnsi="Verdana"/>
                <w:b/>
                <w:sz w:val="20"/>
              </w:rPr>
              <w:t xml:space="preserve"> &amp; </w:t>
            </w:r>
            <w:hyperlink r:id="rId9" w:history="1">
              <w:r w:rsidRPr="009C6ABA">
                <w:rPr>
                  <w:rStyle w:val="-"/>
                  <w:rFonts w:ascii="Verdana" w:hAnsi="Verdana"/>
                  <w:b/>
                  <w:sz w:val="20"/>
                </w:rPr>
                <w:t>e.trifylli@dimos-amfiklias-elatias.gr/</w:t>
              </w:r>
            </w:hyperlink>
            <w:r w:rsidRPr="009C6ABA">
              <w:rPr>
                <w:rStyle w:val="-"/>
                <w:rFonts w:ascii="Verdana" w:hAnsi="Verdana"/>
                <w:b/>
                <w:sz w:val="20"/>
              </w:rPr>
              <w:t xml:space="preserve"> </w:t>
            </w:r>
            <w:r w:rsidRPr="009C6ABA">
              <w:rPr>
                <w:rFonts w:ascii="Verdana" w:hAnsi="Verdana"/>
                <w:b/>
                <w:sz w:val="20"/>
              </w:rPr>
              <w:t xml:space="preserve">  </w:t>
            </w:r>
            <w:hyperlink r:id="rId10" w:history="1">
              <w:r w:rsidRPr="009C6ABA">
                <w:rPr>
                  <w:rStyle w:val="-"/>
                  <w:rFonts w:ascii="Verdana" w:hAnsi="Verdana"/>
                  <w:b/>
                  <w:sz w:val="20"/>
                  <w:lang w:val="en-US"/>
                </w:rPr>
                <w:t>e</w:t>
              </w:r>
              <w:r w:rsidRPr="009C6ABA">
                <w:rPr>
                  <w:rStyle w:val="-"/>
                  <w:rFonts w:ascii="Verdana" w:hAnsi="Verdana"/>
                  <w:b/>
                  <w:sz w:val="20"/>
                </w:rPr>
                <w:t>.</w:t>
              </w:r>
              <w:r w:rsidRPr="009C6ABA">
                <w:rPr>
                  <w:rStyle w:val="-"/>
                  <w:rFonts w:ascii="Verdana" w:hAnsi="Verdana"/>
                  <w:b/>
                  <w:sz w:val="20"/>
                  <w:lang w:val="en-US"/>
                </w:rPr>
                <w:t>karaxaliou</w:t>
              </w:r>
              <w:r w:rsidRPr="009C6ABA">
                <w:rPr>
                  <w:rStyle w:val="-"/>
                  <w:rFonts w:ascii="Verdana" w:hAnsi="Verdana"/>
                  <w:b/>
                  <w:sz w:val="20"/>
                </w:rPr>
                <w:t>@</w:t>
              </w:r>
              <w:r w:rsidRPr="009C6ABA">
                <w:rPr>
                  <w:rStyle w:val="-"/>
                  <w:rFonts w:ascii="Verdana" w:hAnsi="Verdana"/>
                  <w:b/>
                  <w:sz w:val="20"/>
                  <w:lang w:val="en-US"/>
                </w:rPr>
                <w:t>dimos</w:t>
              </w:r>
              <w:r w:rsidRPr="009C6ABA">
                <w:rPr>
                  <w:rStyle w:val="-"/>
                  <w:rFonts w:ascii="Verdana" w:hAnsi="Verdana"/>
                  <w:b/>
                  <w:sz w:val="20"/>
                </w:rPr>
                <w:t>-</w:t>
              </w:r>
              <w:r w:rsidRPr="009C6ABA">
                <w:rPr>
                  <w:rStyle w:val="-"/>
                  <w:rFonts w:ascii="Verdana" w:hAnsi="Verdana"/>
                  <w:b/>
                  <w:sz w:val="20"/>
                  <w:lang w:val="en-US"/>
                </w:rPr>
                <w:t>amfiklias</w:t>
              </w:r>
              <w:r w:rsidRPr="009C6ABA">
                <w:rPr>
                  <w:rStyle w:val="-"/>
                  <w:rFonts w:ascii="Verdana" w:hAnsi="Verdana"/>
                  <w:b/>
                  <w:sz w:val="20"/>
                </w:rPr>
                <w:t>-</w:t>
              </w:r>
              <w:r w:rsidRPr="009C6ABA">
                <w:rPr>
                  <w:rStyle w:val="-"/>
                  <w:rFonts w:ascii="Verdana" w:hAnsi="Verdana"/>
                  <w:b/>
                  <w:sz w:val="20"/>
                  <w:lang w:val="en-US"/>
                </w:rPr>
                <w:t>elatias</w:t>
              </w:r>
              <w:r w:rsidRPr="009C6ABA">
                <w:rPr>
                  <w:rStyle w:val="-"/>
                  <w:rFonts w:ascii="Verdana" w:hAnsi="Verdana"/>
                  <w:b/>
                  <w:sz w:val="20"/>
                </w:rPr>
                <w:t>.</w:t>
              </w:r>
              <w:r w:rsidRPr="009C6ABA">
                <w:rPr>
                  <w:rStyle w:val="-"/>
                  <w:rFonts w:ascii="Verdana" w:hAnsi="Verdana"/>
                  <w:b/>
                  <w:sz w:val="20"/>
                  <w:lang w:val="en-US"/>
                </w:rPr>
                <w:t>gr</w:t>
              </w:r>
            </w:hyperlink>
          </w:p>
          <w:p w:rsidR="00380D81" w:rsidRDefault="00380D81" w:rsidP="000F4027">
            <w:pPr>
              <w:rPr>
                <w:rFonts w:ascii="Verdana" w:hAnsi="Verdana"/>
                <w:sz w:val="20"/>
              </w:rPr>
            </w:pPr>
            <w:r w:rsidRPr="00385023">
              <w:rPr>
                <w:rFonts w:ascii="Verdana" w:hAnsi="Verdana" w:cs="Arial"/>
                <w:b/>
                <w:sz w:val="18"/>
                <w:szCs w:val="18"/>
              </w:rPr>
              <w:t xml:space="preserve">                      </w:t>
            </w:r>
            <w:r w:rsidRPr="00660C45">
              <w:rPr>
                <w:rFonts w:ascii="Verdana" w:hAnsi="Verdana"/>
                <w:b/>
                <w:sz w:val="20"/>
              </w:rPr>
              <w:t xml:space="preserve"> </w:t>
            </w:r>
          </w:p>
          <w:p w:rsidR="00380D81" w:rsidRDefault="00380D81" w:rsidP="000F4027">
            <w:r>
              <w:t xml:space="preserve">Διεύθυνση στο Διαδίκτυο (διεύθυνση δικτυακού τόπου): </w:t>
            </w:r>
            <w:hyperlink r:id="rId11" w:history="1">
              <w:r w:rsidRPr="00BA1D0C">
                <w:rPr>
                  <w:rStyle w:val="-"/>
                  <w:rFonts w:ascii="Verdana" w:hAnsi="Verdana"/>
                  <w:sz w:val="20"/>
                  <w:lang w:val="en-US"/>
                </w:rPr>
                <w:t>www</w:t>
              </w:r>
              <w:r w:rsidRPr="00A85429">
                <w:rPr>
                  <w:rStyle w:val="-"/>
                  <w:rFonts w:ascii="Verdana" w:hAnsi="Verdana"/>
                  <w:sz w:val="20"/>
                </w:rPr>
                <w:t>.</w:t>
              </w:r>
              <w:proofErr w:type="spellStart"/>
              <w:r w:rsidRPr="00BA1D0C">
                <w:rPr>
                  <w:rStyle w:val="-"/>
                  <w:rFonts w:ascii="Verdana" w:hAnsi="Verdana"/>
                  <w:sz w:val="20"/>
                  <w:lang w:val="en-US"/>
                </w:rPr>
                <w:t>dimos</w:t>
              </w:r>
              <w:proofErr w:type="spellEnd"/>
              <w:r w:rsidRPr="00A85429">
                <w:rPr>
                  <w:rStyle w:val="-"/>
                  <w:rFonts w:ascii="Verdana" w:hAnsi="Verdana"/>
                  <w:sz w:val="20"/>
                </w:rPr>
                <w:t>-</w:t>
              </w:r>
              <w:proofErr w:type="spellStart"/>
              <w:r w:rsidRPr="00BA1D0C">
                <w:rPr>
                  <w:rStyle w:val="-"/>
                  <w:rFonts w:ascii="Verdana" w:hAnsi="Verdana"/>
                  <w:sz w:val="20"/>
                  <w:lang w:val="en-US"/>
                </w:rPr>
                <w:t>amfiklias</w:t>
              </w:r>
              <w:proofErr w:type="spellEnd"/>
              <w:r w:rsidRPr="00A85429">
                <w:rPr>
                  <w:rStyle w:val="-"/>
                  <w:rFonts w:ascii="Verdana" w:hAnsi="Verdana"/>
                  <w:sz w:val="20"/>
                </w:rPr>
                <w:t>-</w:t>
              </w:r>
              <w:proofErr w:type="spellStart"/>
              <w:r w:rsidRPr="00BA1D0C">
                <w:rPr>
                  <w:rStyle w:val="-"/>
                  <w:rFonts w:ascii="Verdana" w:hAnsi="Verdana"/>
                  <w:sz w:val="20"/>
                  <w:lang w:val="en-US"/>
                </w:rPr>
                <w:t>elatias</w:t>
              </w:r>
              <w:proofErr w:type="spellEnd"/>
              <w:r w:rsidRPr="00A85429">
                <w:rPr>
                  <w:rStyle w:val="-"/>
                  <w:rFonts w:ascii="Verdana" w:hAnsi="Verdana"/>
                  <w:sz w:val="20"/>
                </w:rPr>
                <w:t>.</w:t>
              </w:r>
              <w:r w:rsidRPr="00BA1D0C">
                <w:rPr>
                  <w:rStyle w:val="-"/>
                  <w:rFonts w:ascii="Verdana" w:hAnsi="Verdana"/>
                  <w:sz w:val="20"/>
                  <w:lang w:val="en-US"/>
                </w:rPr>
                <w:t>gr</w:t>
              </w:r>
            </w:hyperlink>
          </w:p>
        </w:tc>
      </w:tr>
      <w:tr w:rsidR="00380D81" w:rsidTr="000F4027">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380D81" w:rsidRDefault="00380D81" w:rsidP="000F4027">
            <w:r>
              <w:rPr>
                <w:b/>
                <w:bCs/>
              </w:rPr>
              <w:t>Β: Πληροφορίες σχετικά με τη διαδικασία σύναψης σύμβασης</w:t>
            </w:r>
          </w:p>
          <w:p w:rsidR="00380D81" w:rsidRDefault="00380D81" w:rsidP="000F4027">
            <w:pPr>
              <w:jc w:val="center"/>
              <w:rPr>
                <w:rFonts w:ascii="Century Gothic" w:hAnsi="Century Gothic" w:cs="Arial"/>
                <w:b/>
              </w:rPr>
            </w:pPr>
            <w:r>
              <w:t xml:space="preserve">- Τίτλος ή σύντομη περιγραφή της δημόσιας σύμβασης (συμπεριλαμβανομένου του σχετικού </w:t>
            </w:r>
            <w:r>
              <w:rPr>
                <w:lang w:val="en-US"/>
              </w:rPr>
              <w:t>CPV</w:t>
            </w:r>
            <w:r>
              <w:t xml:space="preserve">): </w:t>
            </w:r>
            <w:r w:rsidRPr="006D178E">
              <w:rPr>
                <w:rFonts w:cs="Tahoma"/>
                <w:b/>
              </w:rPr>
              <w:t>«</w:t>
            </w:r>
            <w:r w:rsidRPr="006D178E">
              <w:rPr>
                <w:rFonts w:cs="Tahoma"/>
                <w:b/>
                <w:bCs/>
              </w:rPr>
              <w:t>ΠΡΟΜΗΘΕΙΑ ΥΛΙΚΩΝ ΥΔΡΕΥΣΗΣ, ΑΡΔΕΥΣΗΣ, ΑΠΟΧΕΤΕΥΣΗΣ</w:t>
            </w:r>
            <w:r w:rsidRPr="006D178E">
              <w:rPr>
                <w:rFonts w:cs="Tahoma"/>
                <w:b/>
              </w:rPr>
              <w:t>»</w:t>
            </w:r>
          </w:p>
          <w:p w:rsidR="00380D81" w:rsidRPr="00ED3608" w:rsidRDefault="00380D81" w:rsidP="000F4027">
            <w:pPr>
              <w:shd w:val="clear" w:color="auto" w:fill="FFFFFF"/>
              <w:jc w:val="center"/>
              <w:rPr>
                <w:rFonts w:ascii="Century Gothic" w:hAnsi="Century Gothic" w:cs="Arial"/>
                <w:b/>
              </w:rPr>
            </w:pPr>
            <w:r>
              <w:rPr>
                <w:rFonts w:ascii="Century Gothic" w:hAnsi="Century Gothic" w:cs="Arial"/>
                <w:b/>
              </w:rPr>
              <w:t xml:space="preserve"> </w:t>
            </w:r>
          </w:p>
          <w:p w:rsidR="00380D81" w:rsidRPr="005763F4" w:rsidRDefault="00380D81" w:rsidP="000F4027">
            <w:pPr>
              <w:rPr>
                <w:b/>
              </w:rPr>
            </w:pPr>
            <w:proofErr w:type="gramStart"/>
            <w:r w:rsidRPr="00307693">
              <w:rPr>
                <w:rFonts w:ascii="Verdana" w:hAnsi="Verdana"/>
                <w:b/>
                <w:sz w:val="20"/>
                <w:lang w:val="en-US"/>
              </w:rPr>
              <w:t>CPV</w:t>
            </w:r>
            <w:r w:rsidRPr="00307693">
              <w:rPr>
                <w:rFonts w:ascii="Verdana" w:hAnsi="Verdana"/>
                <w:b/>
                <w:sz w:val="20"/>
              </w:rPr>
              <w:t xml:space="preserve"> </w:t>
            </w:r>
            <w:r>
              <w:rPr>
                <w:rFonts w:ascii="Verdana" w:hAnsi="Verdana"/>
                <w:b/>
                <w:sz w:val="20"/>
              </w:rPr>
              <w:t>:</w:t>
            </w:r>
            <w:proofErr w:type="gramEnd"/>
            <w:r w:rsidRPr="0010449A">
              <w:rPr>
                <w:rFonts w:ascii="Verdana" w:hAnsi="Verdana"/>
                <w:sz w:val="20"/>
              </w:rPr>
              <w:t xml:space="preserve"> </w:t>
            </w:r>
            <w:r w:rsidRPr="005763F4">
              <w:rPr>
                <w:b/>
              </w:rPr>
              <w:t>44164310-3: Σωλήνες και εξαρτήματα.</w:t>
            </w:r>
          </w:p>
          <w:p w:rsidR="00380D81" w:rsidRPr="005763F4" w:rsidRDefault="00380D81" w:rsidP="000F4027">
            <w:pPr>
              <w:tabs>
                <w:tab w:val="left" w:pos="1134"/>
                <w:tab w:val="left" w:pos="1276"/>
                <w:tab w:val="left" w:pos="5115"/>
                <w:tab w:val="left" w:pos="5835"/>
              </w:tabs>
              <w:ind w:right="-99"/>
              <w:rPr>
                <w:b/>
              </w:rPr>
            </w:pPr>
            <w:r w:rsidRPr="005763F4">
              <w:rPr>
                <w:b/>
              </w:rPr>
              <w:t>42130000-9: Στρόφιγγες, κρουνοί, δικλείδες και παρόμοια είδη.</w:t>
            </w:r>
          </w:p>
          <w:p w:rsidR="00380D81" w:rsidRPr="009A480A" w:rsidRDefault="00380D81" w:rsidP="000F4027">
            <w:pPr>
              <w:rPr>
                <w:rFonts w:ascii="Verdana" w:hAnsi="Verdana" w:cs="Tahoma"/>
                <w:b/>
                <w:sz w:val="18"/>
                <w:szCs w:val="18"/>
                <w:lang w:eastAsia="el-GR"/>
              </w:rPr>
            </w:pPr>
          </w:p>
          <w:p w:rsidR="00380D81" w:rsidRPr="00380D81" w:rsidRDefault="00380D81" w:rsidP="000F4027">
            <w:pPr>
              <w:ind w:right="-99"/>
              <w:rPr>
                <w:rFonts w:ascii="Verdana" w:hAnsi="Verdana" w:cs="Tahoma"/>
                <w:b/>
                <w:sz w:val="18"/>
                <w:szCs w:val="18"/>
                <w:lang w:val="en-US"/>
              </w:rPr>
            </w:pPr>
            <w:r>
              <w:rPr>
                <w:rFonts w:ascii="Verdana" w:hAnsi="Verdana" w:cs="Tahoma"/>
                <w:b/>
                <w:sz w:val="18"/>
                <w:szCs w:val="18"/>
                <w:lang w:val="en-US"/>
              </w:rPr>
              <w:t>LAU</w:t>
            </w:r>
            <w:r w:rsidRPr="00380D81">
              <w:rPr>
                <w:rFonts w:ascii="Verdana" w:hAnsi="Verdana" w:cs="Tahoma"/>
                <w:b/>
                <w:sz w:val="18"/>
                <w:szCs w:val="18"/>
                <w:lang w:val="en-US"/>
              </w:rPr>
              <w:t xml:space="preserve"> </w:t>
            </w:r>
            <w:r>
              <w:rPr>
                <w:rFonts w:ascii="Verdana" w:hAnsi="Verdana" w:cs="Tahoma"/>
                <w:b/>
                <w:sz w:val="18"/>
                <w:szCs w:val="18"/>
                <w:lang w:val="en-US"/>
              </w:rPr>
              <w:t>EL</w:t>
            </w:r>
            <w:r w:rsidRPr="00380D81">
              <w:rPr>
                <w:rFonts w:ascii="Verdana" w:hAnsi="Verdana" w:cs="Tahoma"/>
                <w:b/>
                <w:sz w:val="18"/>
                <w:szCs w:val="18"/>
                <w:lang w:val="en-US"/>
              </w:rPr>
              <w:t xml:space="preserve"> 644270201</w:t>
            </w:r>
          </w:p>
          <w:p w:rsidR="00380D81" w:rsidRPr="00761D0C" w:rsidRDefault="00380D81" w:rsidP="000F4027">
            <w:pPr>
              <w:ind w:right="-99"/>
              <w:rPr>
                <w:rFonts w:ascii="Verdana" w:hAnsi="Verdana" w:cs="Tahoma"/>
                <w:b/>
                <w:sz w:val="18"/>
                <w:szCs w:val="18"/>
                <w:lang w:val="en-US"/>
              </w:rPr>
            </w:pPr>
            <w:r>
              <w:rPr>
                <w:rFonts w:ascii="Verdana" w:hAnsi="Verdana" w:cs="Tahoma"/>
                <w:b/>
                <w:sz w:val="18"/>
                <w:szCs w:val="18"/>
                <w:lang w:val="en-US"/>
              </w:rPr>
              <w:t>LAU</w:t>
            </w:r>
            <w:r w:rsidRPr="00761D0C">
              <w:rPr>
                <w:rFonts w:ascii="Verdana" w:hAnsi="Verdana" w:cs="Tahoma"/>
                <w:b/>
                <w:sz w:val="18"/>
                <w:szCs w:val="18"/>
                <w:lang w:val="en-US"/>
              </w:rPr>
              <w:t xml:space="preserve"> </w:t>
            </w:r>
            <w:r>
              <w:rPr>
                <w:rFonts w:ascii="Verdana" w:hAnsi="Verdana" w:cs="Tahoma"/>
                <w:b/>
                <w:sz w:val="18"/>
                <w:szCs w:val="18"/>
                <w:lang w:val="en-US"/>
              </w:rPr>
              <w:t>EL</w:t>
            </w:r>
            <w:r w:rsidRPr="00761D0C">
              <w:rPr>
                <w:rFonts w:ascii="Verdana" w:hAnsi="Verdana" w:cs="Tahoma"/>
                <w:b/>
                <w:sz w:val="18"/>
                <w:szCs w:val="18"/>
                <w:lang w:val="en-US"/>
              </w:rPr>
              <w:t xml:space="preserve"> 644270202</w:t>
            </w:r>
          </w:p>
          <w:p w:rsidR="00380D81" w:rsidRPr="00761D0C" w:rsidRDefault="00380D81" w:rsidP="000F4027">
            <w:pPr>
              <w:shd w:val="clear" w:color="auto" w:fill="FFFFFF"/>
              <w:rPr>
                <w:rFonts w:ascii="Century Gothic" w:hAnsi="Century Gothic" w:cs="Arial"/>
                <w:b/>
                <w:lang w:val="en-US"/>
              </w:rPr>
            </w:pPr>
            <w:r>
              <w:rPr>
                <w:rFonts w:ascii="Verdana" w:hAnsi="Verdana" w:cs="Tahoma"/>
                <w:b/>
                <w:sz w:val="18"/>
                <w:szCs w:val="18"/>
                <w:lang w:val="en-US"/>
              </w:rPr>
              <w:t>LAU</w:t>
            </w:r>
            <w:r w:rsidRPr="00761D0C">
              <w:rPr>
                <w:rFonts w:ascii="Verdana" w:hAnsi="Verdana" w:cs="Tahoma"/>
                <w:b/>
                <w:sz w:val="18"/>
                <w:szCs w:val="18"/>
                <w:lang w:val="en-US"/>
              </w:rPr>
              <w:t xml:space="preserve"> </w:t>
            </w:r>
            <w:r>
              <w:rPr>
                <w:rFonts w:ascii="Verdana" w:hAnsi="Verdana" w:cs="Tahoma"/>
                <w:b/>
                <w:sz w:val="18"/>
                <w:szCs w:val="18"/>
                <w:lang w:val="en-US"/>
              </w:rPr>
              <w:t>EL</w:t>
            </w:r>
            <w:r w:rsidRPr="00761D0C">
              <w:rPr>
                <w:rFonts w:ascii="Verdana" w:hAnsi="Verdana" w:cs="Tahoma"/>
                <w:b/>
                <w:sz w:val="18"/>
                <w:szCs w:val="18"/>
                <w:lang w:val="en-US"/>
              </w:rPr>
              <w:t xml:space="preserve"> 644270203</w:t>
            </w:r>
          </w:p>
          <w:p w:rsidR="00380D81" w:rsidRDefault="00380D81" w:rsidP="000F4027">
            <w:r>
              <w:t>- Κωδικός στο ΚΗΜΔΗΣ: 6030</w:t>
            </w:r>
          </w:p>
          <w:p w:rsidR="00380D81" w:rsidRDefault="00380D81" w:rsidP="000F4027">
            <w:r>
              <w:t>- Η σύμβαση αναφέρεται σε έργα, προμήθειες, ή υπηρεσίες : Προμήθεια</w:t>
            </w:r>
          </w:p>
          <w:p w:rsidR="00380D81" w:rsidRDefault="00380D81" w:rsidP="000F4027">
            <w:r>
              <w:t>- Εφόσον υφίστανται, ένδειξη ύπαρξης σχετικών τμημάτων : ΟΧΙ</w:t>
            </w:r>
          </w:p>
          <w:p w:rsidR="00380D81" w:rsidRDefault="00380D81" w:rsidP="000F4027">
            <w:r>
              <w:t>- Αριθμός αναφοράς που αποδίδεται στον φάκελο από την αναθέτουσα αρχή: -</w:t>
            </w:r>
          </w:p>
        </w:tc>
      </w:tr>
    </w:tbl>
    <w:p w:rsidR="00380D81" w:rsidRDefault="00380D81" w:rsidP="00380D81"/>
    <w:p w:rsidR="00380D81" w:rsidRDefault="00380D81" w:rsidP="00380D81">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C551EB" w:rsidRDefault="00C551EB" w:rsidP="00C551EB">
      <w:pPr>
        <w:pageBreakBefore/>
        <w:jc w:val="center"/>
        <w:rPr>
          <w:b/>
          <w:bCs/>
        </w:rPr>
      </w:pPr>
      <w:bookmarkStart w:id="0" w:name="_GoBack"/>
      <w:bookmarkEnd w:id="0"/>
      <w:r>
        <w:rPr>
          <w:b/>
          <w:bCs/>
          <w:u w:val="single"/>
        </w:rPr>
        <w:lastRenderedPageBreak/>
        <w:t>Μέρος II: Πληροφορίες σχετικά με τον οικονομικό φορέα</w:t>
      </w:r>
    </w:p>
    <w:p w:rsidR="00C551EB" w:rsidRDefault="00C551EB" w:rsidP="00C551EB">
      <w:pPr>
        <w:jc w:val="center"/>
        <w:rPr>
          <w:b/>
          <w:i/>
        </w:rPr>
      </w:pPr>
      <w:r>
        <w:rPr>
          <w:b/>
          <w:bCs/>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7"/>
        <w:gridCol w:w="4478"/>
      </w:tblGrid>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pPr>
              <w:spacing w:before="120"/>
              <w:rPr>
                <w:b/>
                <w:i/>
              </w:rPr>
            </w:pPr>
            <w:r>
              <w:rPr>
                <w:b/>
                <w:i/>
              </w:rPr>
              <w:t>Στοιχεία αναγνώρισης:</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pPr>
              <w:rPr>
                <w:b/>
                <w:i/>
              </w:rPr>
            </w:pPr>
            <w:r>
              <w:rPr>
                <w:b/>
                <w:i/>
              </w:rPr>
              <w:t>Απάντηση:</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Πλήρης Επωνυμία:</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Αριθμός φορολογικού μητρώου (ΑΦΜ):</w:t>
            </w:r>
          </w:p>
          <w:p w:rsidR="00C551EB" w:rsidRDefault="00C551EB" w:rsidP="00625193">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Ταχυδρομική διεύθυνση:</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625193">
        <w:trPr>
          <w:trHeight w:val="1533"/>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pPr>
              <w:shd w:val="clear" w:color="auto" w:fill="FFFFFF"/>
            </w:pPr>
            <w:r>
              <w:t>Αρμόδιος ή αρμόδιοι</w:t>
            </w:r>
            <w:r w:rsidRPr="00410FB9">
              <w:rPr>
                <w:rStyle w:val="a3"/>
              </w:rPr>
              <w:t xml:space="preserve"> </w:t>
            </w:r>
            <w:r>
              <w:t>:</w:t>
            </w:r>
          </w:p>
          <w:p w:rsidR="00C551EB" w:rsidRDefault="00C551EB" w:rsidP="00625193">
            <w:r>
              <w:t>Τηλέφωνο:</w:t>
            </w:r>
          </w:p>
          <w:p w:rsidR="00C551EB" w:rsidRDefault="00C551EB" w:rsidP="00625193">
            <w:proofErr w:type="spellStart"/>
            <w:r>
              <w:t>Ηλ</w:t>
            </w:r>
            <w:proofErr w:type="spellEnd"/>
            <w:r>
              <w:t>. ταχυδρομείο:</w:t>
            </w:r>
          </w:p>
          <w:p w:rsidR="00C551EB" w:rsidRDefault="00C551EB" w:rsidP="00625193">
            <w:r>
              <w:t>Διεύθυνση στο Διαδίκτυο (διεύθυνση δικτυακού τόπου) (</w:t>
            </w:r>
            <w:r>
              <w:rPr>
                <w:i/>
              </w:rPr>
              <w:t>εάν υπάρχει</w:t>
            </w:r>
            <w:r>
              <w:t>):</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p w:rsidR="00C551EB" w:rsidRDefault="00C551EB" w:rsidP="00625193">
            <w:r>
              <w:t>[……]</w:t>
            </w:r>
          </w:p>
          <w:p w:rsidR="00C551EB" w:rsidRDefault="00C551EB" w:rsidP="00625193">
            <w:r>
              <w:t>[……]</w:t>
            </w:r>
          </w:p>
          <w:p w:rsidR="00C551EB" w:rsidRDefault="00C551EB" w:rsidP="00625193">
            <w:r>
              <w:t>[……]</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pPr>
              <w:rPr>
                <w:b/>
                <w:bCs/>
                <w:i/>
                <w:iCs/>
              </w:rPr>
            </w:pPr>
            <w:r>
              <w:rPr>
                <w:b/>
                <w:bCs/>
                <w:i/>
                <w:iCs/>
              </w:rPr>
              <w:t>Γενικές πληροφορίες:</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bCs/>
                <w:i/>
                <w:iCs/>
              </w:rPr>
              <w:t>Απάντηση:</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Ο οικονομικός φορέας είναι πολύ μικρή, μικρή ή μεσαία επιχείρηση</w:t>
            </w:r>
            <w:r>
              <w:rPr>
                <w:rStyle w:val="a3"/>
                <w:vertAlign w:val="superscript"/>
              </w:rPr>
              <w:t>1</w:t>
            </w:r>
            <w:r>
              <w:t>;</w:t>
            </w:r>
          </w:p>
        </w:tc>
        <w:tc>
          <w:tcPr>
            <w:tcW w:w="4478"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 xml:space="preserve">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551EB" w:rsidRDefault="00C551EB" w:rsidP="00625193">
            <w:r>
              <w:t xml:space="preserve">Εάν η σχετική τεκμηρίωση διατίθεται ηλεκτρονικά, αναφέρετε: </w:t>
            </w:r>
          </w:p>
        </w:tc>
        <w:tc>
          <w:tcPr>
            <w:tcW w:w="4478"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p>
          <w:p w:rsidR="00C551EB" w:rsidRDefault="00C551EB" w:rsidP="00625193"/>
          <w:p w:rsidR="00C551EB" w:rsidRDefault="00C551EB" w:rsidP="00625193">
            <w:r>
              <w:t>ε) [] Ναι [] Όχι</w:t>
            </w:r>
          </w:p>
          <w:p w:rsidR="00C551EB" w:rsidRDefault="00C551EB" w:rsidP="00625193"/>
          <w:p w:rsidR="00C551EB" w:rsidRDefault="00C551EB" w:rsidP="00625193"/>
          <w:p w:rsidR="00C551EB" w:rsidRDefault="00C551EB" w:rsidP="00625193"/>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r>
              <w:rPr>
                <w:i/>
              </w:rPr>
              <w:t>(διαδικτυακή διεύθυνση, αρχή ή φορέας έκδοσης, επακριβή στοιχεία αναφοράς των εγγράφων):</w:t>
            </w:r>
          </w:p>
          <w:p w:rsidR="00C551EB" w:rsidRDefault="00C551EB" w:rsidP="00625193">
            <w:r>
              <w:rPr>
                <w:i/>
              </w:rPr>
              <w:t>[……][……][……][……]</w:t>
            </w:r>
          </w:p>
        </w:tc>
      </w:tr>
    </w:tbl>
    <w:p w:rsidR="00C551EB" w:rsidRDefault="00C551EB" w:rsidP="00C551EB">
      <w:pPr>
        <w:pageBreakBefore/>
        <w:jc w:val="center"/>
        <w:rPr>
          <w:i/>
        </w:rPr>
      </w:pPr>
      <w:r>
        <w:rPr>
          <w:b/>
          <w:bCs/>
        </w:rPr>
        <w:lastRenderedPageBreak/>
        <w:t>Β: Πληροφορίες σχετικά με τους νόμιμους εκπροσώπους του οικονομικού φορέα</w:t>
      </w:r>
    </w:p>
    <w:p w:rsidR="00C551EB" w:rsidRDefault="00C551EB" w:rsidP="00C551EB">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Εκπροσώπηση, εάν υπάρχει:</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i/>
              </w:rPr>
              <w:t>Απάντηση:</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color w:val="000000"/>
              </w:rPr>
            </w:pPr>
            <w:r>
              <w:t>Ονοματεπώνυμο</w:t>
            </w:r>
            <w:r>
              <w:rPr>
                <w:color w:val="000000"/>
              </w:rPr>
              <w:t>:</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pPr>
              <w:rPr>
                <w:lang w:val="en-US"/>
              </w:rPr>
            </w:pPr>
            <w:r>
              <w:t>[……</w:t>
            </w:r>
            <w:r>
              <w:rPr>
                <w:lang w:val="en-US"/>
              </w:rP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Θέση/Ενεργών υπό την ιδιότητα</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Ταχυδρομική διεύθυνση:</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Τηλέφωνο:</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roofErr w:type="spellStart"/>
            <w:r>
              <w:t>Ηλ</w:t>
            </w:r>
            <w:proofErr w:type="spellEnd"/>
            <w:r>
              <w:t>. ταχυδρομείο:</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Εάν χρειάζεται, δώστε λεπτομερή στοιχεία σχετικά με την εκπροσώπηση (τις μορφές της, την έκταση, τον σκοπό …):</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bl>
    <w:p w:rsidR="00C551EB" w:rsidRDefault="00C551EB" w:rsidP="00C551EB">
      <w:pPr>
        <w:pageBreakBefore/>
        <w:jc w:val="center"/>
        <w:rPr>
          <w:b/>
          <w:bCs/>
          <w:color w:val="000000"/>
        </w:rPr>
      </w:pPr>
      <w:r>
        <w:rPr>
          <w:b/>
          <w:bCs/>
          <w:u w:val="single"/>
        </w:rPr>
        <w:lastRenderedPageBreak/>
        <w:t>Μέρος III: Λόγοι αποκλεισμού</w:t>
      </w:r>
    </w:p>
    <w:p w:rsidR="00C551EB" w:rsidRDefault="00C551EB" w:rsidP="00C551EB">
      <w:pPr>
        <w:jc w:val="center"/>
      </w:pPr>
      <w:r>
        <w:rPr>
          <w:b/>
          <w:bCs/>
          <w:color w:val="000000"/>
        </w:rPr>
        <w:t>Α: Λόγοι αποκλεισμού που σχετίζονται με ποινικές καταδίκες</w:t>
      </w:r>
    </w:p>
    <w:p w:rsidR="00C551EB" w:rsidRDefault="00C551EB" w:rsidP="00C551EB">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C551EB"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3"/>
          <w:color w:val="000000"/>
          <w:vertAlign w:val="superscript"/>
        </w:rPr>
        <w:t>2</w:t>
      </w:r>
      <w:r>
        <w:rPr>
          <w:color w:val="000000"/>
        </w:rPr>
        <w:t>·</w:t>
      </w:r>
    </w:p>
    <w:p w:rsidR="00C551EB" w:rsidRPr="00E41483"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i/>
          <w:color w:val="000000"/>
        </w:rPr>
      </w:pPr>
      <w:r>
        <w:rPr>
          <w:b/>
          <w:color w:val="000000"/>
        </w:rPr>
        <w:t xml:space="preserve">δωροδοκία </w:t>
      </w:r>
      <w:r w:rsidRPr="00161543">
        <w:rPr>
          <w:color w:val="000000"/>
          <w:vertAlign w:val="superscript"/>
        </w:rPr>
        <w:t>3,4</w:t>
      </w:r>
    </w:p>
    <w:p w:rsidR="00C551EB"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απάτη</w:t>
      </w:r>
      <w:r>
        <w:rPr>
          <w:rStyle w:val="a3"/>
          <w:color w:val="000000"/>
          <w:vertAlign w:val="superscript"/>
        </w:rPr>
        <w:t>5</w:t>
      </w:r>
      <w:r>
        <w:rPr>
          <w:color w:val="000000"/>
        </w:rPr>
        <w:t>·</w:t>
      </w:r>
    </w:p>
    <w:p w:rsidR="00C551EB"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3"/>
          <w:color w:val="000000"/>
          <w:vertAlign w:val="superscript"/>
        </w:rPr>
        <w:t>6</w:t>
      </w:r>
      <w:r w:rsidRPr="00410FB9">
        <w:rPr>
          <w:rStyle w:val="a3"/>
          <w:color w:val="000000"/>
        </w:rPr>
        <w:t>·</w:t>
      </w:r>
    </w:p>
    <w:p w:rsidR="00C551EB" w:rsidRPr="00410FB9"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rStyle w:val="a3"/>
        </w:rPr>
      </w:pPr>
      <w:r>
        <w:rPr>
          <w:b/>
          <w:color w:val="000000"/>
        </w:rPr>
        <w:t>νομιμοποίηση εσόδων από παράνομες δραστηριότητες ή χρηματοδότηση της τρομοκρατίας</w:t>
      </w:r>
      <w:r>
        <w:rPr>
          <w:rStyle w:val="a3"/>
          <w:color w:val="000000"/>
          <w:vertAlign w:val="superscript"/>
        </w:rPr>
        <w:t>7</w:t>
      </w:r>
      <w:r>
        <w:rPr>
          <w:color w:val="000000"/>
        </w:rPr>
        <w:t>·</w:t>
      </w:r>
    </w:p>
    <w:p w:rsidR="00C551EB" w:rsidRPr="00410FB9"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Cs/>
          <w:i/>
          <w:iCs/>
        </w:rPr>
      </w:pPr>
      <w:r w:rsidRPr="00410FB9">
        <w:rPr>
          <w:rStyle w:val="a3"/>
          <w:b/>
          <w:color w:val="000000"/>
        </w:rPr>
        <w:t>παιδική εργασία και άλλες μορφές εμπορίας ανθρώπων</w:t>
      </w:r>
      <w:r>
        <w:rPr>
          <w:rStyle w:val="a3"/>
          <w:color w:val="000000"/>
          <w:vertAlign w:val="superscript"/>
        </w:rPr>
        <w:t>8</w:t>
      </w:r>
      <w:r w:rsidRPr="00410FB9">
        <w:rPr>
          <w:rStyle w:val="a3"/>
          <w:color w:val="000000"/>
        </w:rPr>
        <w:t>.</w:t>
      </w:r>
    </w:p>
    <w:tbl>
      <w:tblPr>
        <w:tblW w:w="8955" w:type="dxa"/>
        <w:jc w:val="center"/>
        <w:tblLayout w:type="fixed"/>
        <w:tblLook w:val="04A0" w:firstRow="1" w:lastRow="0" w:firstColumn="1" w:lastColumn="0" w:noHBand="0" w:noVBand="1"/>
      </w:tblPr>
      <w:tblGrid>
        <w:gridCol w:w="4478"/>
        <w:gridCol w:w="4477"/>
      </w:tblGrid>
      <w:tr w:rsidR="00C551EB" w:rsidTr="00C551EB">
        <w:trPr>
          <w:trHeight w:val="855"/>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bCs/>
                <w:i/>
                <w:iCs/>
              </w:rPr>
            </w:pPr>
            <w:r>
              <w:rPr>
                <w:b/>
                <w:bCs/>
                <w:i/>
                <w:iCs/>
              </w:rPr>
              <w:t>Λόγοι που σχετίζονται με ποινικές καταδίκες:</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pPr>
              <w:snapToGrid w:val="0"/>
            </w:pPr>
            <w:r>
              <w:rPr>
                <w:b/>
                <w:bCs/>
                <w:i/>
                <w:iCs/>
              </w:rPr>
              <w:t>Απάντηση:</w:t>
            </w:r>
          </w:p>
        </w:tc>
      </w:tr>
      <w:tr w:rsidR="00C551EB" w:rsidTr="00C551EB">
        <w:trPr>
          <w:jc w:val="center"/>
        </w:trPr>
        <w:tc>
          <w:tcPr>
            <w:tcW w:w="4478" w:type="dxa"/>
            <w:tcBorders>
              <w:top w:val="nil"/>
              <w:left w:val="single" w:sz="4" w:space="0" w:color="000000"/>
              <w:bottom w:val="single" w:sz="4" w:space="0" w:color="000000"/>
              <w:right w:val="nil"/>
            </w:tcBorders>
            <w:hideMark/>
          </w:tcPr>
          <w:p w:rsidR="00C551EB" w:rsidRDefault="00C551EB" w:rsidP="00625193">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4"/>
              </w:rPr>
              <w:t>9</w:t>
            </w:r>
            <w: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7" w:type="dxa"/>
            <w:tcBorders>
              <w:top w:val="nil"/>
              <w:left w:val="single" w:sz="4" w:space="0" w:color="000000"/>
              <w:bottom w:val="single" w:sz="4" w:space="0" w:color="000000"/>
              <w:right w:val="single" w:sz="4" w:space="0" w:color="000000"/>
            </w:tcBorders>
          </w:tcPr>
          <w:p w:rsidR="00C551EB" w:rsidRDefault="00C551EB" w:rsidP="00625193">
            <w:pPr>
              <w:rPr>
                <w:i/>
              </w:rPr>
            </w:pPr>
            <w:r>
              <w:t>[] Ναι [] Όχι</w:t>
            </w: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51EB" w:rsidRDefault="00C551EB" w:rsidP="00625193">
            <w:r>
              <w:rPr>
                <w:i/>
              </w:rP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rPr>
                <w:b/>
              </w:rPr>
              <w:t>Εάν ναι</w:t>
            </w:r>
            <w:r>
              <w:t>, αναφέρετε:</w:t>
            </w:r>
          </w:p>
          <w:p w:rsidR="00C551EB" w:rsidRDefault="00C551EB" w:rsidP="00625193">
            <w:r>
              <w:t>α) Ημερομηνία της καταδικαστικής απόφασης προσδιορίζοντας ποιο από τα σημεία 1 έως 6 αφορά και τον λόγο ή τους λόγους της καταδίκης,</w:t>
            </w:r>
          </w:p>
          <w:p w:rsidR="00C551EB" w:rsidRDefault="00C551EB" w:rsidP="00625193">
            <w:r>
              <w:t>β) Προσδιορίστε ποιος έχει καταδικαστεί [ ]·</w:t>
            </w:r>
          </w:p>
          <w:p w:rsidR="00C551EB" w:rsidRDefault="00C551EB" w:rsidP="00625193">
            <w:r>
              <w:rPr>
                <w:b/>
              </w:rPr>
              <w:t xml:space="preserve">γ) </w:t>
            </w:r>
            <w:r>
              <w:rPr>
                <w:b/>
                <w:bCs/>
              </w:rPr>
              <w:t>Εάν ορίζεται απευθείας στην καταδικαστική απόφαση:</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p>
          <w:p w:rsidR="00C551EB" w:rsidRDefault="00C551EB" w:rsidP="00625193">
            <w:r>
              <w:t xml:space="preserve">α) Ημερομηνία:[   ], </w:t>
            </w:r>
          </w:p>
          <w:p w:rsidR="00C551EB" w:rsidRDefault="00C551EB" w:rsidP="00625193">
            <w:r>
              <w:t xml:space="preserve">σημείο-(-α): [   ], </w:t>
            </w:r>
          </w:p>
          <w:p w:rsidR="00C551EB" w:rsidRDefault="00C551EB" w:rsidP="00625193">
            <w:r>
              <w:t>λόγος(-οι):[   ]</w:t>
            </w:r>
          </w:p>
          <w:p w:rsidR="00C551EB" w:rsidRDefault="00C551EB" w:rsidP="00625193"/>
          <w:p w:rsidR="00C551EB" w:rsidRDefault="00C551EB" w:rsidP="00625193">
            <w:r>
              <w:t>β) [……]</w:t>
            </w:r>
          </w:p>
          <w:p w:rsidR="00C551EB" w:rsidRDefault="00C551EB" w:rsidP="00625193">
            <w:pPr>
              <w:rPr>
                <w:i/>
              </w:rPr>
            </w:pPr>
            <w:r>
              <w:t>γ) Διάρκεια της περιόδου αποκλεισμού [……] και σχετικό(-ά) σημείο(-α) [   ]</w:t>
            </w:r>
          </w:p>
          <w:p w:rsidR="00C551EB" w:rsidRDefault="00C551EB" w:rsidP="0062519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51EB" w:rsidRDefault="00C551EB" w:rsidP="00625193">
            <w:r>
              <w:rPr>
                <w:i/>
              </w:rPr>
              <w:t>[……][……][……][……]</w:t>
            </w:r>
          </w:p>
        </w:tc>
      </w:tr>
      <w:tr w:rsidR="00C551EB" w:rsidTr="00C551EB">
        <w:trPr>
          <w:trHeight w:val="1347"/>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xml:space="preserve">[] Ναι [] Όχι </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rPr>
                <w:b/>
              </w:rPr>
              <w:t>Εάν ναι,</w:t>
            </w:r>
            <w:r>
              <w:t xml:space="preserve"> περιγράψτε τα μέτρα που λήφθηκαν:</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bl>
    <w:p w:rsidR="00C551EB" w:rsidRDefault="00C551EB" w:rsidP="00C551EB">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firstRow="1" w:lastRow="0" w:firstColumn="1" w:lastColumn="0" w:noHBand="0" w:noVBand="1"/>
      </w:tblPr>
      <w:tblGrid>
        <w:gridCol w:w="4473"/>
        <w:gridCol w:w="4473"/>
        <w:gridCol w:w="9"/>
      </w:tblGrid>
      <w:tr w:rsidR="00C551EB" w:rsidTr="00625193">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C551EB" w:rsidRDefault="00C551EB" w:rsidP="00625193">
            <w:r>
              <w:rPr>
                <w:b/>
                <w:i/>
              </w:rPr>
              <w:t>Απάντηση:</w:t>
            </w:r>
          </w:p>
        </w:tc>
      </w:tr>
      <w:tr w:rsidR="00C551EB" w:rsidTr="00625193">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551EB" w:rsidRDefault="00C551EB" w:rsidP="00625193">
            <w:r>
              <w:t xml:space="preserve">1) Ο οικονομικός φορέας έχει εκπληρώσει όλες </w:t>
            </w:r>
            <w:r>
              <w:rPr>
                <w:b/>
              </w:rPr>
              <w:t xml:space="preserve">τις υποχρεώσεις του όσον αφορά την πληρωμή φόρων ή εισφορών κοινωνικής ασφάλισης </w:t>
            </w:r>
            <w:r w:rsidRPr="00161543">
              <w:rPr>
                <w:vertAlign w:val="superscript"/>
              </w:rPr>
              <w:t>10</w:t>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1EB" w:rsidRDefault="00C551EB" w:rsidP="00625193">
            <w:r>
              <w:t xml:space="preserve">[] Ναι [] Όχι </w:t>
            </w:r>
          </w:p>
        </w:tc>
      </w:tr>
      <w:tr w:rsidR="00C551EB" w:rsidTr="00625193">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551EB" w:rsidRDefault="00C551EB" w:rsidP="00625193">
            <w:pPr>
              <w:snapToGrid w:val="0"/>
            </w:pPr>
          </w:p>
          <w:p w:rsidR="00C551EB" w:rsidRDefault="00C551EB" w:rsidP="00625193">
            <w:pPr>
              <w:snapToGrid w:val="0"/>
            </w:pPr>
          </w:p>
          <w:p w:rsidR="00C551EB" w:rsidRDefault="00C551EB" w:rsidP="00625193">
            <w:pPr>
              <w:snapToGrid w:val="0"/>
            </w:pPr>
            <w:r>
              <w:t xml:space="preserve">Εάν όχι αναφέρετε: </w:t>
            </w:r>
          </w:p>
          <w:p w:rsidR="00C551EB" w:rsidRDefault="00C551EB" w:rsidP="00625193">
            <w:pPr>
              <w:snapToGrid w:val="0"/>
            </w:pPr>
            <w:r>
              <w:t>α) Χώρα ή κράτος μέλος για το οποίο πρόκειται:</w:t>
            </w:r>
          </w:p>
          <w:p w:rsidR="00C551EB" w:rsidRDefault="00C551EB" w:rsidP="00625193">
            <w:pPr>
              <w:snapToGrid w:val="0"/>
            </w:pPr>
            <w:r>
              <w:t>β) Ποιο είναι το σχετικό ποσό;</w:t>
            </w:r>
          </w:p>
          <w:p w:rsidR="00C551EB" w:rsidRDefault="00C551EB" w:rsidP="00625193">
            <w:pPr>
              <w:snapToGrid w:val="0"/>
            </w:pPr>
            <w:r>
              <w:t>γ)</w:t>
            </w:r>
            <w:r w:rsidRPr="001342AF">
              <w:t xml:space="preserve"> </w:t>
            </w:r>
            <w:r>
              <w:t>Πως διαπιστώθηκε η αθέτηση των υποχρεώσεων;</w:t>
            </w:r>
          </w:p>
          <w:p w:rsidR="00C551EB" w:rsidRDefault="00C551EB" w:rsidP="00625193">
            <w:pPr>
              <w:snapToGrid w:val="0"/>
              <w:rPr>
                <w:b/>
              </w:rPr>
            </w:pPr>
            <w:r>
              <w:t>1) Μέσω δικαστικής ή διοικητικής απόφασης;</w:t>
            </w:r>
          </w:p>
          <w:p w:rsidR="00C551EB" w:rsidRDefault="00C551EB" w:rsidP="00625193">
            <w:pPr>
              <w:snapToGrid w:val="0"/>
            </w:pPr>
            <w:r>
              <w:rPr>
                <w:b/>
              </w:rPr>
              <w:t xml:space="preserve">- </w:t>
            </w:r>
            <w:r>
              <w:t>Η εν λόγω απόφαση είναι τελεσίδικη και δεσμευτική;</w:t>
            </w:r>
          </w:p>
          <w:p w:rsidR="00C551EB" w:rsidRDefault="00C551EB" w:rsidP="00625193">
            <w:pPr>
              <w:snapToGrid w:val="0"/>
            </w:pPr>
            <w:r>
              <w:t>- Αναφέρατε την ημερομηνία καταδίκης ή έκδοσης απόφασης</w:t>
            </w:r>
          </w:p>
          <w:p w:rsidR="00C551EB" w:rsidRDefault="00C551EB" w:rsidP="00625193">
            <w:pPr>
              <w:snapToGrid w:val="0"/>
            </w:pPr>
            <w:r>
              <w:t>- Σε περίπτωση καταδικαστικής απόφασης, εφόσον ορίζεται απευθείας σε αυτήν, τη διάρκεια της περιόδου αποκλεισμού:</w:t>
            </w:r>
          </w:p>
          <w:p w:rsidR="00C551EB" w:rsidRDefault="00C551EB" w:rsidP="00625193">
            <w:pPr>
              <w:snapToGrid w:val="0"/>
            </w:pPr>
            <w:r>
              <w:t xml:space="preserve">2) Με άλλα μέσα; </w:t>
            </w:r>
            <w:proofErr w:type="spellStart"/>
            <w:r>
              <w:t>Διευκρινήστε</w:t>
            </w:r>
            <w:proofErr w:type="spellEnd"/>
            <w:r>
              <w:t>:</w:t>
            </w:r>
          </w:p>
          <w:p w:rsidR="00C551EB" w:rsidRDefault="00C551EB" w:rsidP="00625193">
            <w:pPr>
              <w:snapToGrid w:val="0"/>
              <w:rPr>
                <w:b/>
                <w:bCs/>
              </w:rPr>
            </w:pPr>
            <w: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B6AFF">
              <w:rPr>
                <w:sz w:val="20"/>
                <w:vertAlign w:val="superscript"/>
              </w:rPr>
              <w:t>11</w:t>
            </w:r>
            <w:r>
              <w:t xml:space="preserve">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C551EB" w:rsidTr="00625193">
              <w:tc>
                <w:tcPr>
                  <w:tcW w:w="2036" w:type="dxa"/>
                  <w:tcBorders>
                    <w:top w:val="single" w:sz="2" w:space="0" w:color="000000"/>
                    <w:left w:val="single" w:sz="2" w:space="0" w:color="000000"/>
                    <w:bottom w:val="single" w:sz="2" w:space="0" w:color="000000"/>
                    <w:right w:val="nil"/>
                  </w:tcBorders>
                </w:tcPr>
                <w:p w:rsidR="00C551EB" w:rsidRDefault="00C551EB" w:rsidP="00625193">
                  <w:r>
                    <w:rPr>
                      <w:b/>
                      <w:bCs/>
                    </w:rPr>
                    <w:t>ΦΟΡΟΙ</w:t>
                  </w:r>
                </w:p>
                <w:p w:rsidR="00C551EB" w:rsidRDefault="00C551EB" w:rsidP="00625193"/>
              </w:tc>
              <w:tc>
                <w:tcPr>
                  <w:tcW w:w="2192" w:type="dxa"/>
                  <w:tcBorders>
                    <w:top w:val="single" w:sz="2" w:space="0" w:color="000000"/>
                    <w:left w:val="single" w:sz="2" w:space="0" w:color="000000"/>
                    <w:bottom w:val="single" w:sz="2" w:space="0" w:color="000000"/>
                    <w:right w:val="single" w:sz="2" w:space="0" w:color="000000"/>
                  </w:tcBorders>
                  <w:hideMark/>
                </w:tcPr>
                <w:p w:rsidR="00C551EB" w:rsidRDefault="00C551EB" w:rsidP="00625193">
                  <w:r>
                    <w:rPr>
                      <w:b/>
                      <w:bCs/>
                    </w:rPr>
                    <w:t>ΕΙΣΦΟΡΕΣ ΚΟΙΝΩΝΙΚΗΣ ΑΣΦΑΛΙΣΗΣ</w:t>
                  </w:r>
                </w:p>
              </w:tc>
            </w:tr>
            <w:tr w:rsidR="00C551EB" w:rsidTr="00625193">
              <w:tc>
                <w:tcPr>
                  <w:tcW w:w="2036" w:type="dxa"/>
                  <w:tcBorders>
                    <w:top w:val="nil"/>
                    <w:left w:val="single" w:sz="2" w:space="0" w:color="000000"/>
                    <w:bottom w:val="single" w:sz="2" w:space="0" w:color="000000"/>
                    <w:right w:val="nil"/>
                  </w:tcBorders>
                </w:tcPr>
                <w:p w:rsidR="00C551EB" w:rsidRDefault="00C551EB" w:rsidP="00625193"/>
                <w:p w:rsidR="00C551EB" w:rsidRDefault="00C551EB" w:rsidP="00625193">
                  <w:r>
                    <w:t>α)[……]·</w:t>
                  </w:r>
                </w:p>
                <w:p w:rsidR="00C551EB" w:rsidRDefault="00C551EB" w:rsidP="00625193"/>
                <w:p w:rsidR="00C551EB" w:rsidRDefault="00C551EB" w:rsidP="00625193">
                  <w:r>
                    <w:t>β)[……]</w:t>
                  </w:r>
                </w:p>
                <w:p w:rsidR="00C551EB" w:rsidRDefault="00C551EB" w:rsidP="00625193"/>
                <w:p w:rsidR="00C551EB" w:rsidRDefault="00C551EB" w:rsidP="00625193"/>
                <w:p w:rsidR="00C551EB" w:rsidRDefault="00C551EB" w:rsidP="00625193">
                  <w:r>
                    <w:t xml:space="preserve">γ.1) [] Ναι [] Όχι </w:t>
                  </w:r>
                </w:p>
                <w:p w:rsidR="00C551EB" w:rsidRDefault="00C551EB" w:rsidP="00625193">
                  <w:r>
                    <w:t xml:space="preserve">-[] Ναι [] Όχι </w:t>
                  </w:r>
                </w:p>
                <w:p w:rsidR="00C551EB" w:rsidRDefault="00C551EB" w:rsidP="00625193"/>
                <w:p w:rsidR="00C551EB" w:rsidRDefault="00C551EB" w:rsidP="00625193">
                  <w:r>
                    <w:t>-[……]·</w:t>
                  </w:r>
                </w:p>
                <w:p w:rsidR="00C551EB" w:rsidRDefault="00C551EB" w:rsidP="00625193"/>
                <w:p w:rsidR="00C551EB" w:rsidRDefault="00C551EB" w:rsidP="00625193">
                  <w:r>
                    <w:t>-[……]·</w:t>
                  </w:r>
                </w:p>
                <w:p w:rsidR="00C551EB" w:rsidRDefault="00C551EB" w:rsidP="00625193"/>
                <w:p w:rsidR="00C551EB" w:rsidRDefault="00C551EB" w:rsidP="00625193"/>
                <w:p w:rsidR="00C551EB" w:rsidRDefault="00C551EB" w:rsidP="00625193">
                  <w:r>
                    <w:t>γ.2)[……]·</w:t>
                  </w:r>
                </w:p>
                <w:p w:rsidR="00C551EB" w:rsidRDefault="00C551EB" w:rsidP="00625193">
                  <w:pPr>
                    <w:rPr>
                      <w:szCs w:val="21"/>
                    </w:rPr>
                  </w:pPr>
                  <w:r>
                    <w:t xml:space="preserve">δ) [] Ναι [] Όχι </w:t>
                  </w:r>
                </w:p>
                <w:p w:rsidR="00C551EB" w:rsidRDefault="00C551EB" w:rsidP="00625193">
                  <w:r>
                    <w:rPr>
                      <w:szCs w:val="21"/>
                    </w:rPr>
                    <w:t>Εάν ναι, να αναφερθούν λεπτομερείς πληροφορίες</w:t>
                  </w:r>
                </w:p>
                <w:p w:rsidR="00C551EB" w:rsidRDefault="00C551EB" w:rsidP="00625193">
                  <w:r>
                    <w:t>[……]</w:t>
                  </w:r>
                </w:p>
              </w:tc>
              <w:tc>
                <w:tcPr>
                  <w:tcW w:w="2192" w:type="dxa"/>
                  <w:tcBorders>
                    <w:top w:val="nil"/>
                    <w:left w:val="single" w:sz="2" w:space="0" w:color="000000"/>
                    <w:bottom w:val="single" w:sz="2" w:space="0" w:color="000000"/>
                    <w:right w:val="single" w:sz="2" w:space="0" w:color="000000"/>
                  </w:tcBorders>
                </w:tcPr>
                <w:p w:rsidR="00C551EB" w:rsidRDefault="00C551EB" w:rsidP="00625193"/>
                <w:p w:rsidR="00C551EB" w:rsidRDefault="00C551EB" w:rsidP="00625193">
                  <w:r>
                    <w:t>α)[……]·</w:t>
                  </w:r>
                </w:p>
                <w:p w:rsidR="00C551EB" w:rsidRDefault="00C551EB" w:rsidP="00625193"/>
                <w:p w:rsidR="00C551EB" w:rsidRDefault="00C551EB" w:rsidP="00625193">
                  <w:r>
                    <w:t>β)[……]</w:t>
                  </w:r>
                </w:p>
                <w:p w:rsidR="00C551EB" w:rsidRDefault="00C551EB" w:rsidP="00625193"/>
                <w:p w:rsidR="00C551EB" w:rsidRDefault="00C551EB" w:rsidP="00625193"/>
                <w:p w:rsidR="00C551EB" w:rsidRDefault="00C551EB" w:rsidP="00625193">
                  <w:r>
                    <w:t xml:space="preserve">γ.1) [] Ναι [] Όχι </w:t>
                  </w:r>
                </w:p>
                <w:p w:rsidR="00C551EB" w:rsidRDefault="00C551EB" w:rsidP="00625193">
                  <w:r>
                    <w:t xml:space="preserve">-[] Ναι [] Όχι </w:t>
                  </w:r>
                </w:p>
                <w:p w:rsidR="00C551EB" w:rsidRDefault="00C551EB" w:rsidP="00625193"/>
                <w:p w:rsidR="00C551EB" w:rsidRDefault="00C551EB" w:rsidP="00625193">
                  <w:r>
                    <w:t>-[……]·</w:t>
                  </w:r>
                </w:p>
                <w:p w:rsidR="00C551EB" w:rsidRDefault="00C551EB" w:rsidP="00625193"/>
                <w:p w:rsidR="00C551EB" w:rsidRDefault="00C551EB" w:rsidP="00625193">
                  <w:r>
                    <w:t>-[……]·</w:t>
                  </w:r>
                </w:p>
                <w:p w:rsidR="00C551EB" w:rsidRDefault="00C551EB" w:rsidP="00625193"/>
                <w:p w:rsidR="00C551EB" w:rsidRDefault="00C551EB" w:rsidP="00625193"/>
                <w:p w:rsidR="00C551EB" w:rsidRDefault="00C551EB" w:rsidP="00625193">
                  <w:r>
                    <w:t>γ.2)[……]·</w:t>
                  </w:r>
                </w:p>
                <w:p w:rsidR="00C551EB" w:rsidRDefault="00C551EB" w:rsidP="00625193">
                  <w:r>
                    <w:t xml:space="preserve">δ) [] Ναι [] Όχι </w:t>
                  </w:r>
                </w:p>
                <w:p w:rsidR="00C551EB" w:rsidRDefault="00C551EB" w:rsidP="00625193">
                  <w:r>
                    <w:t>Εάν ναι, να αναφερθούν λεπτομερείς πληροφορίες</w:t>
                  </w:r>
                </w:p>
                <w:p w:rsidR="00C551EB" w:rsidRDefault="00C551EB" w:rsidP="00625193">
                  <w:r>
                    <w:t>[……]</w:t>
                  </w:r>
                </w:p>
              </w:tc>
            </w:tr>
          </w:tbl>
          <w:p w:rsidR="00C551EB" w:rsidRDefault="00C551EB" w:rsidP="00625193"/>
        </w:tc>
      </w:tr>
      <w:tr w:rsidR="00C551EB" w:rsidTr="00625193">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551EB" w:rsidRDefault="00C551EB" w:rsidP="00625193">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1EB" w:rsidRDefault="00C551EB" w:rsidP="00625193">
            <w:pPr>
              <w:rPr>
                <w:i/>
              </w:rPr>
            </w:pPr>
            <w:r>
              <w:rPr>
                <w:i/>
              </w:rPr>
              <w:t>(διαδικτυακή διεύθυνση, αρχή ή φορέας έκδοσης, επακριβή στοιχεία αναφοράς των εγγράφων):</w:t>
            </w:r>
            <w:r w:rsidRPr="00410FB9">
              <w:rPr>
                <w:rStyle w:val="a3"/>
                <w:i/>
              </w:rPr>
              <w:t xml:space="preserve"> </w:t>
            </w:r>
            <w:r w:rsidRPr="00410FB9">
              <w:rPr>
                <w:rStyle w:val="a3"/>
                <w:vertAlign w:val="superscript"/>
              </w:rPr>
              <w:endnoteReference w:id="1"/>
            </w:r>
          </w:p>
          <w:p w:rsidR="00C551EB" w:rsidRDefault="00C551EB" w:rsidP="00625193">
            <w:r>
              <w:rPr>
                <w:i/>
              </w:rPr>
              <w:t>[……][……][……]</w:t>
            </w:r>
          </w:p>
        </w:tc>
      </w:tr>
    </w:tbl>
    <w:p w:rsidR="0093303C" w:rsidRDefault="00925165"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pageBreakBefore/>
        <w:tabs>
          <w:tab w:val="center" w:pos="4559"/>
        </w:tabs>
        <w:rPr>
          <w:b/>
          <w:i/>
        </w:rPr>
      </w:pPr>
      <w:r>
        <w:rPr>
          <w:b/>
          <w:bCs/>
        </w:rPr>
        <w:lastRenderedPageBreak/>
        <w:tab/>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Πληροφορίες σχετικά με πιθανή αφερεγγυότητα, σύγκρουση συμφερόντων ή επαγγελματικό παράπτωμα</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i/>
              </w:rPr>
              <w:t>Απάντηση:</w:t>
            </w:r>
          </w:p>
        </w:tc>
      </w:tr>
      <w:tr w:rsidR="00C551EB" w:rsidTr="00C551EB">
        <w:trPr>
          <w:jc w:val="center"/>
        </w:trPr>
        <w:tc>
          <w:tcPr>
            <w:tcW w:w="4478" w:type="dxa"/>
            <w:vMerge w:val="restart"/>
            <w:tcBorders>
              <w:top w:val="single" w:sz="4" w:space="0" w:color="000000"/>
              <w:left w:val="single" w:sz="4" w:space="0" w:color="000000"/>
              <w:bottom w:val="single" w:sz="4" w:space="0" w:color="000000"/>
              <w:right w:val="nil"/>
            </w:tcBorders>
            <w:hideMark/>
          </w:tcPr>
          <w:p w:rsidR="00C551EB" w:rsidRDefault="00C551EB" w:rsidP="00625193">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695666">
              <w:rPr>
                <w:b/>
                <w:vertAlign w:val="superscript"/>
              </w:rPr>
              <w:t>12</w:t>
            </w:r>
            <w:r>
              <w:rPr>
                <w:b/>
              </w:rPr>
              <w:t>;</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Ναι [] Όχι</w:t>
            </w:r>
          </w:p>
        </w:tc>
      </w:tr>
      <w:tr w:rsidR="00C551EB" w:rsidTr="00C551EB">
        <w:trPr>
          <w:trHeight w:val="405"/>
          <w:jc w:val="center"/>
        </w:trPr>
        <w:tc>
          <w:tcPr>
            <w:tcW w:w="4478" w:type="dxa"/>
            <w:vMerge/>
            <w:tcBorders>
              <w:top w:val="single" w:sz="4" w:space="0" w:color="000000"/>
              <w:left w:val="single" w:sz="4" w:space="0" w:color="000000"/>
              <w:bottom w:val="single" w:sz="4" w:space="0" w:color="000000"/>
              <w:right w:val="nil"/>
            </w:tcBorders>
            <w:vAlign w:val="center"/>
            <w:hideMark/>
          </w:tcPr>
          <w:p w:rsidR="00C551EB" w:rsidRDefault="00C551EB" w:rsidP="00625193"/>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pPr>
              <w:rPr>
                <w:b/>
              </w:rPr>
            </w:pPr>
          </w:p>
          <w:p w:rsidR="00C551EB" w:rsidRDefault="00C551EB" w:rsidP="00625193">
            <w:pPr>
              <w:rPr>
                <w:b/>
              </w:rPr>
            </w:pPr>
          </w:p>
          <w:p w:rsidR="00C551EB" w:rsidRDefault="00C551EB" w:rsidP="00625193">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 […….............]</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Βρίσκεται ο οικονομικός φορέας σε οποιαδήποτε από τις ακόλουθες καταστάσεις</w:t>
            </w:r>
            <w:r w:rsidRPr="00695666">
              <w:rPr>
                <w:rStyle w:val="a4"/>
              </w:rPr>
              <w:t>1</w:t>
            </w:r>
            <w:r w:rsidRPr="00695666">
              <w:rPr>
                <w:vertAlign w:val="superscript"/>
              </w:rPr>
              <w:t>3</w:t>
            </w:r>
            <w:r>
              <w:t xml:space="preserve"> :</w:t>
            </w:r>
          </w:p>
          <w:p w:rsidR="00C551EB" w:rsidRDefault="00C551EB" w:rsidP="00625193">
            <w:r>
              <w:t xml:space="preserve">α) πτώχευση, ή </w:t>
            </w:r>
          </w:p>
          <w:p w:rsidR="00C551EB" w:rsidRDefault="00C551EB" w:rsidP="00625193">
            <w:r>
              <w:t>β) διαδικασία εξυγίανσης, ή</w:t>
            </w:r>
          </w:p>
          <w:p w:rsidR="00C551EB" w:rsidRDefault="00C551EB" w:rsidP="00625193">
            <w:r>
              <w:t>γ) ειδική εκκαθάριση, ή</w:t>
            </w:r>
          </w:p>
          <w:p w:rsidR="00C551EB" w:rsidRDefault="00C551EB" w:rsidP="00625193">
            <w:r>
              <w:t>δ) αναγκαστική διαχείριση από εκκαθαριστή ή από το δικαστήριο, ή</w:t>
            </w:r>
          </w:p>
          <w:p w:rsidR="00C551EB" w:rsidRDefault="00C551EB" w:rsidP="00625193">
            <w:r>
              <w:t xml:space="preserve">ε) έχει υπαχθεί σε διαδικασία πτωχευτικού συμβιβασμού, ή </w:t>
            </w:r>
          </w:p>
          <w:p w:rsidR="00C551EB" w:rsidRDefault="00C551EB" w:rsidP="00625193">
            <w:pPr>
              <w:rPr>
                <w:color w:val="000000"/>
              </w:rPr>
            </w:pPr>
            <w:r>
              <w:t xml:space="preserve">στ) αναστολή επιχειρηματικών δραστηριοτήτων, ή </w:t>
            </w:r>
          </w:p>
          <w:p w:rsidR="00C551EB" w:rsidRDefault="00C551EB" w:rsidP="00625193">
            <w:r>
              <w:rPr>
                <w:color w:val="000000"/>
              </w:rPr>
              <w:t>ζ) σε οποιαδήποτε ανάλογη κατάσταση προκύπτουσα από παρόμοια διαδικασία προβλεπόμενη σε εθνικές διατάξεις νόμου</w:t>
            </w:r>
          </w:p>
          <w:p w:rsidR="00C551EB" w:rsidRDefault="00C551EB" w:rsidP="00625193">
            <w:r>
              <w:t>Εάν ναι:</w:t>
            </w:r>
          </w:p>
          <w:p w:rsidR="00C551EB" w:rsidRDefault="00C551EB" w:rsidP="00625193">
            <w:r>
              <w:t>- Παραθέστε λεπτομερή στοιχεία:</w:t>
            </w:r>
          </w:p>
          <w:p w:rsidR="00C551EB" w:rsidRDefault="00C551EB" w:rsidP="00625193">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sidRPr="00695666">
              <w:rPr>
                <w:rStyle w:val="a4"/>
              </w:rPr>
              <w:t>1</w:t>
            </w:r>
            <w:r w:rsidRPr="00695666">
              <w:rPr>
                <w:vertAlign w:val="superscript"/>
              </w:rPr>
              <w:t>4</w:t>
            </w:r>
          </w:p>
          <w:p w:rsidR="00C551EB" w:rsidRDefault="00C551EB" w:rsidP="00625193">
            <w:r>
              <w:t>Εάν η σχετική τεκμηρίωση διατίθεται ηλεκτρονικά, αναφέρετε:</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r>
              <w:t>[] Ναι [] Όχι</w:t>
            </w: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 w:rsidR="00C551EB" w:rsidRDefault="00C551EB" w:rsidP="00625193"/>
          <w:p w:rsidR="00C551EB" w:rsidRDefault="00C551EB" w:rsidP="00625193"/>
          <w:p w:rsidR="00C551EB" w:rsidRDefault="00C551EB" w:rsidP="00625193"/>
          <w:p w:rsidR="00C551EB" w:rsidRDefault="00C551EB" w:rsidP="00625193">
            <w:r>
              <w:t>-[.......................]</w:t>
            </w:r>
          </w:p>
          <w:p w:rsidR="00C551EB" w:rsidRDefault="00C551EB" w:rsidP="00625193">
            <w:r>
              <w:t>-[.......................]</w:t>
            </w:r>
          </w:p>
          <w:p w:rsidR="00C551EB" w:rsidRDefault="00C551EB" w:rsidP="00625193"/>
          <w:p w:rsidR="00C551EB" w:rsidRDefault="00C551EB" w:rsidP="00625193"/>
          <w:p w:rsidR="00C551EB" w:rsidRDefault="00C551EB" w:rsidP="00625193"/>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r>
              <w:rPr>
                <w:i/>
              </w:rPr>
              <w:t>(διαδικτυακή διεύθυνση, αρχή ή φορέας έκδοσης, επακριβή στοιχεία αναφοράς των εγγράφων): [……][……][……]</w:t>
            </w:r>
          </w:p>
        </w:tc>
      </w:tr>
      <w:tr w:rsidR="00C551EB" w:rsidTr="00C551EB">
        <w:trPr>
          <w:trHeight w:val="257"/>
          <w:jc w:val="center"/>
        </w:trPr>
        <w:tc>
          <w:tcPr>
            <w:tcW w:w="4478" w:type="dxa"/>
            <w:vMerge w:val="restart"/>
            <w:tcBorders>
              <w:top w:val="single" w:sz="4" w:space="0" w:color="000000"/>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695666">
              <w:rPr>
                <w:rStyle w:val="a4"/>
              </w:rPr>
              <w:t>1</w:t>
            </w:r>
            <w:r w:rsidRPr="00695666">
              <w:rPr>
                <w:vertAlign w:val="superscript"/>
              </w:rPr>
              <w:t>5</w:t>
            </w:r>
            <w:r>
              <w:t>;</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r>
              <w:t>[.......................]</w:t>
            </w:r>
          </w:p>
        </w:tc>
      </w:tr>
      <w:tr w:rsidR="00C551EB" w:rsidTr="00C551EB">
        <w:trPr>
          <w:trHeight w:val="257"/>
          <w:jc w:val="center"/>
        </w:trPr>
        <w:tc>
          <w:tcPr>
            <w:tcW w:w="4478" w:type="dxa"/>
            <w:vMerge/>
            <w:tcBorders>
              <w:top w:val="single" w:sz="4" w:space="0" w:color="000000"/>
              <w:left w:val="single" w:sz="4" w:space="0" w:color="000000"/>
              <w:bottom w:val="single" w:sz="4" w:space="0" w:color="000000"/>
              <w:right w:val="nil"/>
            </w:tcBorders>
            <w:vAlign w:val="center"/>
            <w:hideMark/>
          </w:tcPr>
          <w:p w:rsidR="00C551EB" w:rsidRDefault="00C551EB" w:rsidP="00625193"/>
        </w:tc>
        <w:tc>
          <w:tcPr>
            <w:tcW w:w="4477" w:type="dxa"/>
            <w:tcBorders>
              <w:top w:val="nil"/>
              <w:left w:val="single" w:sz="4" w:space="0" w:color="000000"/>
              <w:bottom w:val="single" w:sz="4" w:space="0" w:color="000000"/>
              <w:right w:val="single" w:sz="4" w:space="0" w:color="000000"/>
            </w:tcBorders>
          </w:tcPr>
          <w:p w:rsidR="00C551EB" w:rsidRDefault="00C551EB" w:rsidP="00625193">
            <w:pPr>
              <w:rPr>
                <w:b/>
              </w:rPr>
            </w:pPr>
          </w:p>
          <w:p w:rsidR="00C551EB" w:rsidRDefault="00C551EB" w:rsidP="00625193">
            <w:r>
              <w:rPr>
                <w:b/>
              </w:rPr>
              <w:t>Εάν ναι</w:t>
            </w:r>
            <w:r>
              <w:t xml:space="preserve">, έχει λάβει ο οικονομικός φορέας μέτρα αυτοκάθαρσης; </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 </w:t>
            </w:r>
          </w:p>
          <w:p w:rsidR="00C551EB" w:rsidRDefault="00C551EB" w:rsidP="00625193">
            <w:r>
              <w:t>[..........……]</w:t>
            </w:r>
          </w:p>
        </w:tc>
      </w:tr>
      <w:tr w:rsidR="00C551EB" w:rsidTr="00C551EB">
        <w:trPr>
          <w:trHeight w:val="1544"/>
          <w:jc w:val="center"/>
        </w:trPr>
        <w:tc>
          <w:tcPr>
            <w:tcW w:w="4478" w:type="dxa"/>
            <w:vMerge w:val="restart"/>
            <w:tcBorders>
              <w:top w:val="nil"/>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551EB" w:rsidRDefault="00C551EB" w:rsidP="00625193">
            <w:r>
              <w:rPr>
                <w:b/>
              </w:rPr>
              <w:t>Εάν ναι</w:t>
            </w:r>
            <w:r>
              <w:t>, να αναφερθούν λεπτομερείς πληροφορίες:</w:t>
            </w:r>
          </w:p>
        </w:tc>
        <w:tc>
          <w:tcPr>
            <w:tcW w:w="4477" w:type="dxa"/>
            <w:tcBorders>
              <w:top w:val="nil"/>
              <w:left w:val="single" w:sz="4" w:space="0" w:color="000000"/>
              <w:bottom w:val="nil"/>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r>
              <w:t>[…...........]</w:t>
            </w:r>
          </w:p>
        </w:tc>
      </w:tr>
      <w:tr w:rsidR="00C551EB" w:rsidTr="00C551EB">
        <w:trPr>
          <w:trHeight w:val="514"/>
          <w:jc w:val="center"/>
        </w:trPr>
        <w:tc>
          <w:tcPr>
            <w:tcW w:w="4478" w:type="dxa"/>
            <w:vMerge/>
            <w:tcBorders>
              <w:top w:val="nil"/>
              <w:left w:val="single" w:sz="4" w:space="0" w:color="000000"/>
              <w:bottom w:val="single" w:sz="4" w:space="0" w:color="000000"/>
              <w:right w:val="nil"/>
            </w:tcBorders>
            <w:vAlign w:val="center"/>
            <w:hideMark/>
          </w:tcPr>
          <w:p w:rsidR="00C551EB" w:rsidRDefault="00C551EB" w:rsidP="00625193"/>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rPr>
              <w:t>Εάν ναι</w:t>
            </w:r>
            <w:r>
              <w:t xml:space="preserve">, έχει λάβει ο οικονομικός φορέας μέτρα αυτοκάθαρσης; </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w:t>
            </w:r>
          </w:p>
          <w:p w:rsidR="00C551EB" w:rsidRDefault="00C551EB" w:rsidP="00625193">
            <w:r>
              <w:t>[……]</w:t>
            </w:r>
          </w:p>
        </w:tc>
      </w:tr>
      <w:tr w:rsidR="00C551EB" w:rsidTr="00C551EB">
        <w:trPr>
          <w:trHeight w:val="1316"/>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t>, λόγω της συμμετοχής του στη διαδικασία ανάθεσης της σύμβασης;</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p w:rsidR="00C551EB" w:rsidRDefault="00C551EB" w:rsidP="00625193">
            <w:r>
              <w:t>[.........…]</w:t>
            </w:r>
          </w:p>
        </w:tc>
      </w:tr>
      <w:tr w:rsidR="00C551EB" w:rsidTr="00C551EB">
        <w:trPr>
          <w:trHeight w:val="416"/>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r>
              <w:t>[...................…]</w:t>
            </w:r>
          </w:p>
        </w:tc>
      </w:tr>
      <w:tr w:rsidR="00C551EB" w:rsidTr="00C551EB">
        <w:trPr>
          <w:trHeight w:val="932"/>
          <w:jc w:val="center"/>
        </w:trPr>
        <w:tc>
          <w:tcPr>
            <w:tcW w:w="4478" w:type="dxa"/>
            <w:vMerge w:val="restart"/>
            <w:tcBorders>
              <w:top w:val="single" w:sz="4" w:space="0" w:color="000000"/>
              <w:left w:val="single" w:sz="4" w:space="0" w:color="000000"/>
              <w:bottom w:val="single" w:sz="4" w:space="0" w:color="000000"/>
              <w:right w:val="nil"/>
            </w:tcBorders>
            <w:hideMark/>
          </w:tcPr>
          <w:p w:rsidR="00C551EB" w:rsidRDefault="00C551EB" w:rsidP="00625193">
            <w:pPr>
              <w:rPr>
                <w:b/>
              </w:rPr>
            </w:pPr>
            <w:r>
              <w:t>Έχει επιδείξει ο οικονομικός φορέας σοβαρή ή επαναλαμβανόμενη πλημμέλεια</w:t>
            </w:r>
            <w:r w:rsidRPr="00161543">
              <w:t xml:space="preserve"> </w:t>
            </w:r>
            <w:r>
              <w:t xml:space="preserve">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r>
              <w:t>[….................]</w:t>
            </w:r>
          </w:p>
        </w:tc>
      </w:tr>
      <w:tr w:rsidR="00C551EB" w:rsidTr="00C551EB">
        <w:trPr>
          <w:trHeight w:val="931"/>
          <w:jc w:val="center"/>
        </w:trPr>
        <w:tc>
          <w:tcPr>
            <w:tcW w:w="4478" w:type="dxa"/>
            <w:vMerge/>
            <w:tcBorders>
              <w:top w:val="single" w:sz="4" w:space="0" w:color="000000"/>
              <w:left w:val="single" w:sz="4" w:space="0" w:color="000000"/>
              <w:bottom w:val="single" w:sz="4" w:space="0" w:color="000000"/>
              <w:right w:val="nil"/>
            </w:tcBorders>
            <w:vAlign w:val="center"/>
            <w:hideMark/>
          </w:tcPr>
          <w:p w:rsidR="00C551EB" w:rsidRDefault="00C551EB" w:rsidP="00625193"/>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rPr>
              <w:t>Εάν ναι</w:t>
            </w:r>
            <w:r>
              <w:t xml:space="preserve">, έχει λάβει ο οικονομικός φορέας μέτρα αυτοκάθαρσης; </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w:t>
            </w:r>
          </w:p>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Μπορεί ο οικονομικός φορέας να επιβεβαιώσει ότι:</w:t>
            </w:r>
          </w:p>
          <w:p w:rsidR="00C551EB" w:rsidRDefault="00C551EB" w:rsidP="00625193">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551EB" w:rsidRDefault="00C551EB" w:rsidP="00625193">
            <w:r>
              <w:t>β) δεν έχει αποκρύψει τις πληροφορίες αυτές,</w:t>
            </w:r>
          </w:p>
          <w:p w:rsidR="00C551EB" w:rsidRDefault="00C551EB" w:rsidP="00625193">
            <w:r>
              <w:t xml:space="preserve">γ) ήταν σε θέση να υποβάλλει χωρίς καθυστέρηση τα δικαιολογητικά που απαιτούνται από την αναθέτουσα αρχή/αναθέτοντα φορέα </w:t>
            </w:r>
          </w:p>
          <w:p w:rsidR="00C551EB" w:rsidRDefault="00C551EB" w:rsidP="00625193">
            <w:r>
              <w:t xml:space="preserve">δ) δεν έχει επιχειρήσει να επηρεάσει με αθέμιτο τρόπο τη διαδικασία λήψης αποφάσεων της </w:t>
            </w:r>
            <w: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lastRenderedPageBreak/>
              <w:t>[] Ναι [] Όχι</w:t>
            </w:r>
          </w:p>
        </w:tc>
      </w:tr>
    </w:tbl>
    <w:p w:rsidR="00C551EB" w:rsidRDefault="00C551EB" w:rsidP="00C551EB">
      <w:pPr>
        <w:pageBreakBefore/>
        <w:jc w:val="center"/>
      </w:pPr>
      <w:r>
        <w:rPr>
          <w:b/>
          <w:bCs/>
          <w:u w:val="single"/>
        </w:rPr>
        <w:lastRenderedPageBreak/>
        <w:t>Μέρος IV: Κριτήρια επιλογής</w:t>
      </w:r>
    </w:p>
    <w:p w:rsidR="00C551EB" w:rsidRDefault="00C551EB" w:rsidP="00C551EB">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551EB" w:rsidRDefault="00C551EB" w:rsidP="00C551EB">
      <w:pPr>
        <w:jc w:val="center"/>
        <w:rPr>
          <w:b/>
          <w:i/>
          <w:szCs w:val="21"/>
        </w:rPr>
      </w:pPr>
      <w:r>
        <w:rPr>
          <w:b/>
          <w:bCs/>
        </w:rPr>
        <w:t>α: Γενική ένδειξη για όλα τα κριτήρια επιλογής</w:t>
      </w:r>
    </w:p>
    <w:p w:rsidR="00C551EB" w:rsidRDefault="00C551EB" w:rsidP="00C551EB">
      <w:pPr>
        <w:pBdr>
          <w:top w:val="single" w:sz="4" w:space="1" w:color="000000"/>
          <w:left w:val="single" w:sz="4" w:space="4" w:color="000000"/>
          <w:bottom w:val="single" w:sz="4" w:space="1" w:color="000000"/>
          <w:right w:val="single" w:sz="4" w:space="4" w:color="000000"/>
        </w:pBdr>
        <w:shd w:val="clear" w:color="auto" w:fill="BFBFBF"/>
        <w:rPr>
          <w:b/>
          <w:i/>
        </w:rPr>
      </w:pPr>
      <w:r>
        <w:rPr>
          <w:b/>
          <w:i/>
          <w:szCs w:val="21"/>
        </w:rPr>
        <w:t xml:space="preserve">Ο οικονομικός φορέας πρέπει να συμπληρώσει αυτό το πεδίο </w:t>
      </w:r>
      <w:r>
        <w:rPr>
          <w:b/>
          <w:szCs w:val="21"/>
          <w:u w:val="single"/>
        </w:rPr>
        <w:t>μόνο</w:t>
      </w:r>
      <w:r>
        <w:rPr>
          <w:b/>
          <w:i/>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Cs w:val="21"/>
          <w:lang w:val="en-US"/>
        </w:rPr>
        <w:t>a</w:t>
      </w:r>
      <w:r>
        <w:rPr>
          <w:b/>
          <w:i/>
          <w:szCs w:val="21"/>
        </w:rPr>
        <w:t xml:space="preserve"> του Μέρους Ι</w:t>
      </w:r>
      <w:r>
        <w:rPr>
          <w:b/>
          <w:i/>
          <w:szCs w:val="21"/>
          <w:lang w:val="en-US"/>
        </w:rPr>
        <w:t>V</w:t>
      </w:r>
      <w:r w:rsidRPr="000419F7">
        <w:rPr>
          <w:b/>
          <w:i/>
          <w:szCs w:val="21"/>
        </w:rPr>
        <w:t xml:space="preserve"> </w:t>
      </w:r>
      <w:r>
        <w:rPr>
          <w:b/>
          <w:i/>
          <w:szCs w:val="21"/>
        </w:rPr>
        <w:t>χωρίς να υποχρεούται να συμπληρώσει οποιαδήποτε άλλη ενότητα του Μέρους Ι</w:t>
      </w:r>
      <w:r>
        <w:rPr>
          <w:b/>
          <w:i/>
          <w:szCs w:val="21"/>
          <w:lang w:val="en-US"/>
        </w:rPr>
        <w:t>V</w:t>
      </w:r>
      <w:r>
        <w:rPr>
          <w:b/>
          <w:i/>
          <w:szCs w:val="21"/>
        </w:rPr>
        <w:t>:</w:t>
      </w:r>
    </w:p>
    <w:tbl>
      <w:tblPr>
        <w:tblW w:w="8955" w:type="dxa"/>
        <w:jc w:val="center"/>
        <w:tblLayout w:type="fixed"/>
        <w:tblLook w:val="04A0" w:firstRow="1" w:lastRow="0" w:firstColumn="1" w:lastColumn="0" w:noHBand="0" w:noVBand="1"/>
      </w:tblPr>
      <w:tblGrid>
        <w:gridCol w:w="4478"/>
        <w:gridCol w:w="4477"/>
      </w:tblGrid>
      <w:tr w:rsidR="00C551EB" w:rsidTr="00625193">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Εκπλήρωση όλων των απαιτούμενων κριτηρίων επιλογής</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i/>
              </w:rPr>
              <w:t>Απάντηση</w:t>
            </w:r>
          </w:p>
        </w:tc>
      </w:tr>
      <w:tr w:rsidR="00C551EB" w:rsidTr="00625193">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Πληροί όλα τα απαιτούμενα κριτήρια επιλογής;</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Ναι [] Όχι</w:t>
            </w:r>
          </w:p>
        </w:tc>
      </w:tr>
    </w:tbl>
    <w:p w:rsidR="00A568AC" w:rsidRDefault="00A568AC" w:rsidP="00C551EB">
      <w:pPr>
        <w:jc w:val="center"/>
        <w:rPr>
          <w:b/>
          <w:bCs/>
          <w:lang w:val="en-US"/>
        </w:rPr>
      </w:pPr>
    </w:p>
    <w:p w:rsidR="00C551EB" w:rsidRDefault="00C551EB" w:rsidP="00C551EB">
      <w:pPr>
        <w:jc w:val="center"/>
        <w:rPr>
          <w:b/>
          <w:i/>
          <w:szCs w:val="21"/>
        </w:rPr>
      </w:pPr>
      <w:r>
        <w:rPr>
          <w:b/>
          <w:bCs/>
        </w:rPr>
        <w:t>Α: Καταλληλότητα</w:t>
      </w:r>
    </w:p>
    <w:p w:rsidR="00C551EB" w:rsidRDefault="00C551EB" w:rsidP="00C551EB">
      <w:pPr>
        <w:pBdr>
          <w:top w:val="single" w:sz="4" w:space="1" w:color="000000"/>
          <w:left w:val="single" w:sz="4" w:space="4" w:color="000000"/>
          <w:bottom w:val="single" w:sz="4" w:space="1" w:color="000000"/>
          <w:right w:val="single" w:sz="4" w:space="4" w:color="000000"/>
        </w:pBdr>
        <w:shd w:val="clear" w:color="auto" w:fill="BFBFBF"/>
        <w:rPr>
          <w:b/>
          <w:i/>
        </w:rPr>
      </w:pPr>
      <w:r>
        <w:rPr>
          <w:b/>
          <w:i/>
          <w:szCs w:val="21"/>
        </w:rPr>
        <w:t xml:space="preserve">Ο οικονομικός φορέας πρέπει να  παράσχει πληροφορίες </w:t>
      </w:r>
      <w:r>
        <w:rPr>
          <w:b/>
          <w:i/>
          <w:szCs w:val="21"/>
          <w:u w:val="single"/>
        </w:rPr>
        <w:t>μόνον</w:t>
      </w:r>
      <w:r>
        <w:rPr>
          <w:b/>
          <w:i/>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551EB" w:rsidTr="00625193">
        <w:trPr>
          <w:jc w:val="center"/>
        </w:trPr>
        <w:tc>
          <w:tcPr>
            <w:tcW w:w="4479" w:type="dxa"/>
            <w:tcBorders>
              <w:top w:val="single" w:sz="4" w:space="0" w:color="000000"/>
              <w:left w:val="single" w:sz="4" w:space="0" w:color="000000"/>
              <w:bottom w:val="single" w:sz="4" w:space="0" w:color="000000"/>
            </w:tcBorders>
            <w:shd w:val="clear" w:color="auto" w:fill="auto"/>
          </w:tcPr>
          <w:p w:rsidR="00C551EB" w:rsidRDefault="00C551EB" w:rsidP="00625193">
            <w:pPr>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51EB" w:rsidRDefault="00C551EB" w:rsidP="00625193">
            <w:r>
              <w:rPr>
                <w:b/>
                <w:i/>
              </w:rPr>
              <w:t>Απάντηση</w:t>
            </w:r>
          </w:p>
        </w:tc>
      </w:tr>
      <w:tr w:rsidR="00C551EB" w:rsidTr="00625193">
        <w:trPr>
          <w:jc w:val="center"/>
        </w:trPr>
        <w:tc>
          <w:tcPr>
            <w:tcW w:w="4479" w:type="dxa"/>
            <w:tcBorders>
              <w:top w:val="single" w:sz="4" w:space="0" w:color="000000"/>
              <w:left w:val="single" w:sz="4" w:space="0" w:color="000000"/>
              <w:bottom w:val="single" w:sz="4" w:space="0" w:color="000000"/>
            </w:tcBorders>
            <w:shd w:val="clear" w:color="auto" w:fill="auto"/>
          </w:tcPr>
          <w:p w:rsidR="00C551EB" w:rsidRDefault="00C551EB" w:rsidP="00625193">
            <w:pPr>
              <w:rPr>
                <w:i/>
                <w:szCs w:val="21"/>
              </w:rPr>
            </w:pPr>
            <w:r>
              <w:rPr>
                <w:b/>
                <w:szCs w:val="21"/>
              </w:rPr>
              <w:t>1) Ο οικονομικός φορέας είναι εγγεγραμμένος στα σχετικά επαγγελματικά ή εμπορικά μητρώα</w:t>
            </w:r>
            <w:r>
              <w:rPr>
                <w:szCs w:val="21"/>
              </w:rPr>
              <w:t xml:space="preserve"> που τηρούνται στην Ελλάδα ή στο κράτος μέλος εγκατάστασής</w:t>
            </w:r>
            <w:r w:rsidRPr="00C61051">
              <w:rPr>
                <w:rStyle w:val="a4"/>
                <w:sz w:val="20"/>
              </w:rPr>
              <w:t>1</w:t>
            </w:r>
            <w:r w:rsidRPr="00C61051">
              <w:rPr>
                <w:vertAlign w:val="superscript"/>
              </w:rPr>
              <w:t>6</w:t>
            </w:r>
            <w:r>
              <w:rPr>
                <w:szCs w:val="21"/>
              </w:rPr>
              <w:t xml:space="preserve"> του:</w:t>
            </w:r>
          </w:p>
          <w:p w:rsidR="00C551EB" w:rsidRDefault="00C551EB" w:rsidP="00625193">
            <w:r>
              <w:rPr>
                <w:i/>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51EB" w:rsidRDefault="00C551EB" w:rsidP="00625193">
            <w:pPr>
              <w:rPr>
                <w:i/>
                <w:szCs w:val="21"/>
              </w:rPr>
            </w:pPr>
            <w:r>
              <w:t>[…]</w:t>
            </w:r>
          </w:p>
          <w:p w:rsidR="00C551EB" w:rsidRDefault="00C551EB" w:rsidP="00625193">
            <w:pPr>
              <w:rPr>
                <w:i/>
                <w:szCs w:val="21"/>
              </w:rPr>
            </w:pPr>
          </w:p>
          <w:p w:rsidR="00C551EB" w:rsidRDefault="00C551EB" w:rsidP="00625193">
            <w:pPr>
              <w:rPr>
                <w:i/>
                <w:szCs w:val="21"/>
              </w:rPr>
            </w:pPr>
          </w:p>
          <w:p w:rsidR="00C551EB" w:rsidRDefault="00C551EB" w:rsidP="00625193">
            <w:pPr>
              <w:rPr>
                <w:i/>
                <w:szCs w:val="21"/>
              </w:rPr>
            </w:pPr>
          </w:p>
          <w:p w:rsidR="00C551EB" w:rsidRDefault="00C551EB" w:rsidP="00625193">
            <w:pPr>
              <w:rPr>
                <w:i/>
                <w:szCs w:val="21"/>
              </w:rPr>
            </w:pPr>
            <w:r>
              <w:rPr>
                <w:i/>
                <w:szCs w:val="21"/>
              </w:rPr>
              <w:t xml:space="preserve">(διαδικτυακή διεύθυνση, αρχή ή φορέας έκδοσης, επακριβή στοιχεία αναφοράς των εγγράφων): </w:t>
            </w:r>
          </w:p>
          <w:p w:rsidR="00C551EB" w:rsidRDefault="00C551EB" w:rsidP="00625193">
            <w:r>
              <w:rPr>
                <w:i/>
                <w:szCs w:val="21"/>
              </w:rPr>
              <w:t>[……][……][……]</w:t>
            </w:r>
          </w:p>
        </w:tc>
      </w:tr>
    </w:tbl>
    <w:p w:rsidR="00C551EB" w:rsidRDefault="00C551EB" w:rsidP="00C551EB">
      <w:pPr>
        <w:rPr>
          <w:lang w:val="en-US"/>
        </w:rPr>
      </w:pPr>
    </w:p>
    <w:p w:rsidR="00C551EB" w:rsidRDefault="00C551EB" w:rsidP="00C551EB">
      <w:pPr>
        <w:rPr>
          <w:lang w:val="en-US"/>
        </w:rPr>
      </w:pPr>
    </w:p>
    <w:p w:rsidR="00C551EB" w:rsidRDefault="00C551EB" w:rsidP="00C551EB">
      <w:pPr>
        <w:pStyle w:val="ChapterTitle"/>
        <w:rPr>
          <w:i/>
        </w:rPr>
      </w:pPr>
      <w:r>
        <w:rPr>
          <w:bCs/>
        </w:rPr>
        <w:t>Μέρος VI: Τελικές δηλώσεις</w:t>
      </w:r>
    </w:p>
    <w:p w:rsidR="00C551EB" w:rsidRDefault="00C551EB" w:rsidP="00C551EB">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551EB" w:rsidRDefault="00C551EB" w:rsidP="00C551EB">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4"/>
        </w:rPr>
        <w:endnoteReference w:id="2"/>
      </w:r>
      <w:r>
        <w:rPr>
          <w:i/>
        </w:rPr>
        <w:t>, εκτός εάν :</w:t>
      </w:r>
    </w:p>
    <w:p w:rsidR="00C551EB" w:rsidRPr="00410FB9" w:rsidRDefault="00C551EB" w:rsidP="00C551EB">
      <w:pPr>
        <w:rPr>
          <w:rStyle w:val="a3"/>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10FB9">
        <w:rPr>
          <w:rStyle w:val="a3"/>
          <w:vertAlign w:val="superscript"/>
        </w:rPr>
        <w:endnoteReference w:id="3"/>
      </w:r>
      <w:r w:rsidRPr="00410FB9">
        <w:rPr>
          <w:rStyle w:val="a3"/>
          <w:i/>
        </w:rPr>
        <w:t>.</w:t>
      </w:r>
    </w:p>
    <w:p w:rsidR="00C551EB" w:rsidRPr="00410FB9" w:rsidRDefault="00C551EB" w:rsidP="00C551EB">
      <w:r w:rsidRPr="00410FB9">
        <w:rPr>
          <w:rStyle w:val="a3"/>
          <w:i/>
        </w:rPr>
        <w:t>β) η αναθέτουσα αρχή ή ο αναθέτων φορέας έχουν ήδη στην κατοχή τους τα σχετικά έγγραφα.</w:t>
      </w:r>
    </w:p>
    <w:p w:rsidR="00C551EB" w:rsidRDefault="00C551EB" w:rsidP="00C551EB">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551EB" w:rsidRDefault="00C551EB" w:rsidP="00C551EB">
      <w:pPr>
        <w:rPr>
          <w:i/>
        </w:rPr>
      </w:pPr>
    </w:p>
    <w:p w:rsidR="00C551EB" w:rsidRDefault="00C551EB" w:rsidP="00C551EB">
      <w:pPr>
        <w:rPr>
          <w:i/>
        </w:rPr>
      </w:pPr>
      <w:r>
        <w:rPr>
          <w:i/>
        </w:rPr>
        <w:t>Ημερομηνία, τόπος και  υπογραφή(-</w:t>
      </w:r>
      <w:proofErr w:type="spellStart"/>
      <w:r>
        <w:rPr>
          <w:i/>
        </w:rPr>
        <w:t>ές</w:t>
      </w:r>
      <w:proofErr w:type="spellEnd"/>
      <w:r>
        <w:rPr>
          <w:i/>
        </w:rPr>
        <w:t xml:space="preserve">): [……]   </w:t>
      </w:r>
    </w:p>
    <w:p w:rsidR="00C551EB" w:rsidRDefault="00C551EB" w:rsidP="00C551EB">
      <w:pPr>
        <w:rPr>
          <w:i/>
        </w:rPr>
      </w:pPr>
    </w:p>
    <w:sectPr w:rsidR="00C551E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165" w:rsidRDefault="00925165" w:rsidP="00C551EB">
      <w:r>
        <w:separator/>
      </w:r>
    </w:p>
  </w:endnote>
  <w:endnote w:type="continuationSeparator" w:id="0">
    <w:p w:rsidR="00925165" w:rsidRDefault="00925165" w:rsidP="00C551EB">
      <w:r>
        <w:continuationSeparator/>
      </w:r>
    </w:p>
  </w:endnote>
  <w:endnote w:id="1">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Pr="006D7BC9" w:rsidRDefault="00C551EB" w:rsidP="00C551EB">
      <w:pPr>
        <w:pStyle w:val="a5"/>
        <w:tabs>
          <w:tab w:val="left" w:pos="284"/>
        </w:tabs>
        <w:rPr>
          <w:lang w:val="en-US"/>
        </w:rPr>
      </w:pPr>
    </w:p>
  </w:endnote>
  <w:endnote w:id="2">
    <w:p w:rsidR="00C551EB" w:rsidRDefault="00C551EB" w:rsidP="00C551EB">
      <w:pPr>
        <w:pStyle w:val="a5"/>
        <w:tabs>
          <w:tab w:val="left" w:pos="284"/>
        </w:tabs>
      </w:pPr>
    </w:p>
  </w:endnote>
  <w:endnote w:id="3">
    <w:p w:rsidR="00C551EB" w:rsidRPr="006D7BC9" w:rsidRDefault="00C551EB" w:rsidP="00C551EB">
      <w:pPr>
        <w:pStyle w:val="a5"/>
        <w:numPr>
          <w:ilvl w:val="0"/>
          <w:numId w:val="2"/>
        </w:numPr>
        <w:tabs>
          <w:tab w:val="left" w:pos="284"/>
        </w:tabs>
        <w:rPr>
          <w:rStyle w:val="DeltaViewInsertion"/>
          <w:b w:val="0"/>
          <w:i w:val="0"/>
        </w:rPr>
      </w:pP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551EB" w:rsidRPr="006D7BC9" w:rsidRDefault="00C551EB" w:rsidP="00C551EB">
      <w:pPr>
        <w:pStyle w:val="a5"/>
        <w:tabs>
          <w:tab w:val="left" w:pos="284"/>
        </w:tabs>
        <w:ind w:left="720"/>
        <w:rPr>
          <w:rStyle w:val="DeltaViewInsertion"/>
          <w:b w:val="0"/>
          <w:i w:val="0"/>
        </w:rPr>
      </w:pPr>
      <w:r w:rsidRPr="006D7BC9">
        <w:rPr>
          <w:rStyle w:val="DeltaViewInsertion"/>
          <w:i w:val="0"/>
        </w:rPr>
        <w:t>Πολύ μικρή επιχείρηση:</w:t>
      </w:r>
      <w:r w:rsidRPr="006D7BC9">
        <w:rPr>
          <w:rStyle w:val="DeltaViewInsertion"/>
          <w:b w:val="0"/>
          <w:i w:val="0"/>
        </w:rPr>
        <w:t xml:space="preserve"> επιχείρηση η οποία </w:t>
      </w:r>
      <w:r w:rsidRPr="006D7BC9">
        <w:rPr>
          <w:rStyle w:val="DeltaViewInsertion"/>
          <w:i w:val="0"/>
        </w:rPr>
        <w:t xml:space="preserve">απασχολεί λιγότερους από 10 εργαζομένους </w:t>
      </w:r>
      <w:r w:rsidRPr="006D7BC9">
        <w:rPr>
          <w:rStyle w:val="DeltaViewInsertion"/>
          <w:b w:val="0"/>
          <w:i w:val="0"/>
        </w:rPr>
        <w:t xml:space="preserve">και της οποίας ο ετήσιος κύκλος εργασιών και/ή το σύνολο του ετήσιου ισολογισμού </w:t>
      </w:r>
      <w:r w:rsidRPr="006D7BC9">
        <w:rPr>
          <w:rStyle w:val="DeltaViewInsertion"/>
          <w:i w:val="0"/>
        </w:rPr>
        <w:t>δεν υπερβαίνει τα 2 εκατομμύρια ευρώ</w:t>
      </w:r>
      <w:r w:rsidRPr="006D7BC9">
        <w:rPr>
          <w:rStyle w:val="DeltaViewInsertion"/>
          <w:b w:val="0"/>
          <w:i w:val="0"/>
        </w:rPr>
        <w:t>.</w:t>
      </w:r>
    </w:p>
    <w:p w:rsidR="00C551EB" w:rsidRPr="006D7BC9" w:rsidRDefault="00C551EB" w:rsidP="00C551EB">
      <w:pPr>
        <w:pStyle w:val="a5"/>
        <w:tabs>
          <w:tab w:val="left" w:pos="284"/>
        </w:tabs>
        <w:ind w:left="72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551EB" w:rsidRPr="00C551EB" w:rsidRDefault="00C551EB" w:rsidP="00C551EB">
      <w:pPr>
        <w:pStyle w:val="a5"/>
        <w:tabs>
          <w:tab w:val="left" w:pos="284"/>
        </w:tabs>
        <w:ind w:left="72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p w:rsidR="00C551EB" w:rsidRPr="00905FF8" w:rsidRDefault="00C551EB" w:rsidP="00C551EB">
      <w:pPr>
        <w:pStyle w:val="a5"/>
        <w:numPr>
          <w:ilvl w:val="0"/>
          <w:numId w:val="2"/>
        </w:numPr>
        <w:tabs>
          <w:tab w:val="left" w:pos="284"/>
        </w:tabs>
      </w:pPr>
      <w:r w:rsidRPr="00905FF8">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905FF8">
        <w:rPr>
          <w:lang w:val="en-US"/>
        </w:rPr>
        <w:t>L</w:t>
      </w:r>
      <w:r w:rsidRPr="00905FF8">
        <w:t xml:space="preserve"> 300 της 11.11.2008, σ. 42).</w:t>
      </w:r>
    </w:p>
    <w:p w:rsidR="00C551EB" w:rsidRPr="00905FF8" w:rsidRDefault="00C551EB" w:rsidP="00C551EB">
      <w:pPr>
        <w:pStyle w:val="a5"/>
        <w:numPr>
          <w:ilvl w:val="0"/>
          <w:numId w:val="2"/>
        </w:numPr>
        <w:tabs>
          <w:tab w:val="left" w:pos="284"/>
        </w:tabs>
      </w:pPr>
      <w:r>
        <w:t xml:space="preserve"> </w:t>
      </w:r>
      <w:r w:rsidRPr="00905FF8">
        <w:t>Σύμφωνα με άρθρο 73 παρ. 1 (β). Στον Κανονισμό ΕΕΕΣ (Κανονισμός ΕΕ 2016/7) αναφέρεται ως “διαφθορά”.</w:t>
      </w:r>
    </w:p>
    <w:p w:rsidR="00C551EB" w:rsidRPr="00905FF8" w:rsidRDefault="00C551EB" w:rsidP="00C551EB">
      <w:pPr>
        <w:pStyle w:val="a5"/>
        <w:numPr>
          <w:ilvl w:val="0"/>
          <w:numId w:val="2"/>
        </w:numPr>
        <w:tabs>
          <w:tab w:val="left" w:pos="284"/>
        </w:tabs>
      </w:pPr>
      <w:r>
        <w:t xml:space="preserve"> </w:t>
      </w:r>
      <w:r w:rsidRPr="00905FF8">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905FF8">
        <w:rPr>
          <w:lang w:val="en-US"/>
        </w:rPr>
        <w:t>C</w:t>
      </w:r>
      <w:r w:rsidRPr="00905FF8">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905FF8">
        <w:rPr>
          <w:lang w:val="en-US"/>
        </w:rPr>
        <w:t>L</w:t>
      </w:r>
      <w:r w:rsidRPr="00905FF8">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905FF8">
        <w:t>σ΄</w:t>
      </w:r>
      <w:proofErr w:type="spellEnd"/>
      <w:r w:rsidRPr="00905FF8">
        <w:t xml:space="preserve"> αυτήν Πρωτοκόλλου» (αφορά σε  προσθήκη καθόσον στο ν. Άρθρο 73 παρ. 1 β αναφέρεται η κείμενη νομοθεσία).</w:t>
      </w:r>
    </w:p>
    <w:p w:rsidR="00C551EB" w:rsidRPr="00905FF8" w:rsidRDefault="00C551EB" w:rsidP="00C551EB">
      <w:pPr>
        <w:pStyle w:val="a5"/>
        <w:numPr>
          <w:ilvl w:val="0"/>
          <w:numId w:val="2"/>
        </w:numPr>
        <w:tabs>
          <w:tab w:val="left" w:pos="284"/>
        </w:tabs>
      </w:pPr>
      <w:r w:rsidRPr="00905FF8">
        <w:t>Κατά την έννοια του άρθρου 1 της σύμβασης σχετικά με τη προστασία των οικονομικών συμφερόντων των Ευρωπαϊκών Κοινοτήτων (ΕΕ C 316 της 27.11.1995, σ. 48)</w:t>
      </w:r>
      <w:r w:rsidRPr="00905FF8">
        <w:rPr>
          <w:vertAlign w:val="superscript"/>
        </w:rPr>
        <w:t xml:space="preserve">  </w:t>
      </w:r>
      <w:r w:rsidRPr="00905FF8">
        <w:t>όπως κυρώθηκε με το ν. 2803/2000 (ΦΕΚ 48/Α) "</w:t>
      </w:r>
      <w:r w:rsidRPr="00905FF8">
        <w:rPr>
          <w:i/>
          <w:iCs/>
        </w:rPr>
        <w:t xml:space="preserve">Κύρωση της </w:t>
      </w:r>
      <w:proofErr w:type="spellStart"/>
      <w:r w:rsidRPr="00905FF8">
        <w:rPr>
          <w:i/>
          <w:iCs/>
        </w:rPr>
        <w:t>Σύµβασης</w:t>
      </w:r>
      <w:proofErr w:type="spellEnd"/>
      <w:r w:rsidRPr="00905FF8">
        <w:rPr>
          <w:i/>
          <w:iCs/>
        </w:rPr>
        <w:t xml:space="preserve"> σχετικά µε την προστασία των </w:t>
      </w:r>
      <w:proofErr w:type="spellStart"/>
      <w:r w:rsidRPr="00905FF8">
        <w:rPr>
          <w:i/>
          <w:iCs/>
        </w:rPr>
        <w:t>οικονοµικών</w:t>
      </w:r>
      <w:proofErr w:type="spellEnd"/>
      <w:r w:rsidRPr="00905FF8">
        <w:rPr>
          <w:i/>
          <w:iCs/>
        </w:rPr>
        <w:t xml:space="preserve"> </w:t>
      </w:r>
      <w:proofErr w:type="spellStart"/>
      <w:r w:rsidRPr="00905FF8">
        <w:rPr>
          <w:i/>
          <w:iCs/>
        </w:rPr>
        <w:t>συµφερόντων</w:t>
      </w:r>
      <w:proofErr w:type="spellEnd"/>
      <w:r w:rsidRPr="00905FF8">
        <w:rPr>
          <w:i/>
          <w:iCs/>
        </w:rPr>
        <w:t xml:space="preserve"> των Ευρωπαϊκών Κοινοτήτων και των συναφών µε αυτήν Πρωτοκόλλων</w:t>
      </w:r>
    </w:p>
    <w:p w:rsidR="00C551EB" w:rsidRPr="00905FF8" w:rsidRDefault="00C551EB" w:rsidP="00C551EB">
      <w:pPr>
        <w:pStyle w:val="a5"/>
        <w:numPr>
          <w:ilvl w:val="0"/>
          <w:numId w:val="2"/>
        </w:numPr>
        <w:tabs>
          <w:tab w:val="left" w:pos="284"/>
        </w:tabs>
      </w:pPr>
      <w:r w:rsidRPr="00905FF8">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551EB" w:rsidRPr="00905FF8" w:rsidRDefault="00C551EB" w:rsidP="00C551EB">
      <w:pPr>
        <w:pStyle w:val="a5"/>
        <w:numPr>
          <w:ilvl w:val="0"/>
          <w:numId w:val="2"/>
        </w:numPr>
        <w:tabs>
          <w:tab w:val="left" w:pos="284"/>
        </w:tabs>
      </w:pPr>
      <w:r w:rsidRPr="00905FF8">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905FF8">
        <w:rPr>
          <w:vertAlign w:val="superscript"/>
        </w:rPr>
        <w:t xml:space="preserve"> </w:t>
      </w:r>
      <w:r w:rsidRPr="00905FF8">
        <w:t>που ενσωματώθηκε με το ν. 3691/2008 (ΦΕΚ 166/Α)</w:t>
      </w:r>
      <w:r w:rsidRPr="00905FF8">
        <w:rPr>
          <w:b/>
        </w:rPr>
        <w:t xml:space="preserve"> </w:t>
      </w:r>
      <w:r w:rsidRPr="00905FF8">
        <w:rPr>
          <w:b/>
          <w:i/>
          <w:iCs/>
        </w:rPr>
        <w:t>“</w:t>
      </w:r>
      <w:r w:rsidRPr="00905FF8">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05FF8">
        <w:t>”.</w:t>
      </w:r>
    </w:p>
    <w:p w:rsidR="00C551EB" w:rsidRPr="001342AF" w:rsidRDefault="00C551EB" w:rsidP="00C551EB">
      <w:pPr>
        <w:pStyle w:val="a5"/>
        <w:numPr>
          <w:ilvl w:val="0"/>
          <w:numId w:val="2"/>
        </w:numPr>
        <w:tabs>
          <w:tab w:val="left" w:pos="284"/>
        </w:tabs>
      </w:pPr>
      <w:r w:rsidRPr="00905FF8">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C551EB" w:rsidRPr="001342AF" w:rsidRDefault="00C551EB" w:rsidP="00C551EB">
      <w:pPr>
        <w:pStyle w:val="a5"/>
        <w:numPr>
          <w:ilvl w:val="0"/>
          <w:numId w:val="2"/>
        </w:numPr>
        <w:tabs>
          <w:tab w:val="left" w:pos="284"/>
        </w:tabs>
      </w:pPr>
      <w:r w:rsidRPr="001342AF">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551EB" w:rsidRPr="00C67175" w:rsidRDefault="00C551EB" w:rsidP="00C551EB">
      <w:pPr>
        <w:pStyle w:val="a5"/>
        <w:numPr>
          <w:ilvl w:val="0"/>
          <w:numId w:val="2"/>
        </w:numPr>
        <w:tabs>
          <w:tab w:val="left" w:pos="284"/>
        </w:tabs>
      </w:pPr>
      <w:r w:rsidRPr="001342AF">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C551EB" w:rsidRPr="00C67175" w:rsidRDefault="00C551EB" w:rsidP="00C551EB">
      <w:pPr>
        <w:pStyle w:val="a5"/>
        <w:numPr>
          <w:ilvl w:val="0"/>
          <w:numId w:val="2"/>
        </w:numPr>
        <w:tabs>
          <w:tab w:val="left" w:pos="284"/>
        </w:tabs>
      </w:pPr>
      <w:r w:rsidRPr="00C67175">
        <w:t xml:space="preserve">Σημειώνεται ότι, σύμφωνα με το άρθρο 73 παρ. 3 </w:t>
      </w:r>
      <w:proofErr w:type="spellStart"/>
      <w:r w:rsidRPr="00C67175">
        <w:t>περ</w:t>
      </w:r>
      <w:proofErr w:type="spellEnd"/>
      <w:r w:rsidRPr="00C67175">
        <w:t xml:space="preserve">. α  και β, </w:t>
      </w:r>
      <w:r w:rsidRPr="00C67175">
        <w:rPr>
          <w:u w:val="single"/>
        </w:rPr>
        <w:t xml:space="preserve">εφόσον προβλέπεται στα έγγραφα της σύμβασης </w:t>
      </w:r>
      <w:r w:rsidRPr="00C67175">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w:t>
      </w:r>
      <w:r w:rsidRPr="00C67175">
        <w:rPr>
          <w:rFonts w:ascii="Calibri" w:hAnsi="Calibri" w:cs="Calibri"/>
          <w:kern w:val="1"/>
          <w:lang w:eastAsia="zh-CN"/>
        </w:rPr>
        <w:t xml:space="preserve"> </w:t>
      </w:r>
      <w:r w:rsidRPr="00C67175">
        <w:t xml:space="preserve">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551EB" w:rsidRDefault="00C551EB" w:rsidP="00C551EB">
      <w:pPr>
        <w:pStyle w:val="a5"/>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551EB" w:rsidRPr="002754AF" w:rsidRDefault="00C551EB" w:rsidP="00C551EB">
      <w:pPr>
        <w:pStyle w:val="a5"/>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p w:rsidR="00C551EB" w:rsidRPr="00854AB3" w:rsidRDefault="00C551EB" w:rsidP="00C551EB">
      <w:pPr>
        <w:pStyle w:val="a5"/>
        <w:numPr>
          <w:ilvl w:val="0"/>
          <w:numId w:val="2"/>
        </w:numPr>
        <w:tabs>
          <w:tab w:val="left" w:pos="284"/>
        </w:tabs>
      </w:pPr>
      <w:r w:rsidRPr="00854AB3">
        <w:t>Άρθρο 73 παρ. 5.</w:t>
      </w:r>
    </w:p>
    <w:p w:rsidR="00C551EB" w:rsidRPr="00FE3A52" w:rsidRDefault="00C551EB" w:rsidP="00C551EB">
      <w:pPr>
        <w:pStyle w:val="a5"/>
        <w:numPr>
          <w:ilvl w:val="0"/>
          <w:numId w:val="2"/>
        </w:numPr>
        <w:tabs>
          <w:tab w:val="left" w:pos="284"/>
        </w:tabs>
      </w:pPr>
      <w:r w:rsidRPr="00FE3A52">
        <w:t>Εφόσον στα έγγραφα της σύμβασης γίνεται αναφορά σε συγκεκριμένη διάταξη, να συμπληρωθεί ανάλογα το ΤΕΥΔ πχ άρθρο 68 παρ. 2 ν. 3863/2010 .</w:t>
      </w:r>
    </w:p>
    <w:p w:rsidR="00C551EB" w:rsidRPr="006D7BC9" w:rsidRDefault="00C551EB" w:rsidP="00C551EB">
      <w:pPr>
        <w:pStyle w:val="a5"/>
        <w:numPr>
          <w:ilvl w:val="0"/>
          <w:numId w:val="2"/>
        </w:numPr>
        <w:tabs>
          <w:tab w:val="left" w:pos="284"/>
        </w:tabs>
      </w:pPr>
      <w:r>
        <w:t>Ο</w:t>
      </w:r>
      <w:r w:rsidRPr="00FE3A52">
        <w:t>ι οικονομικοί φορείς από ορισμένα κράτη μέλη οφείλουν να συμμορ</w:t>
      </w:r>
      <w:r>
        <w:t>φώνονται με άλλες απαιτήσεις όπως</w:t>
      </w:r>
      <w:r w:rsidRPr="00FE3A52">
        <w:t xml:space="preserve"> </w:t>
      </w:r>
      <w:r>
        <w:t>καθορίζονται.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165" w:rsidRDefault="00925165" w:rsidP="00C551EB">
      <w:r>
        <w:separator/>
      </w:r>
    </w:p>
  </w:footnote>
  <w:footnote w:type="continuationSeparator" w:id="0">
    <w:p w:rsidR="00925165" w:rsidRDefault="00925165" w:rsidP="00C55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5103BC5"/>
    <w:multiLevelType w:val="hybridMultilevel"/>
    <w:tmpl w:val="00F4EC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EB"/>
    <w:rsid w:val="0016296D"/>
    <w:rsid w:val="003220E1"/>
    <w:rsid w:val="00380D81"/>
    <w:rsid w:val="00434E98"/>
    <w:rsid w:val="005B1034"/>
    <w:rsid w:val="006638EF"/>
    <w:rsid w:val="006D3736"/>
    <w:rsid w:val="00840208"/>
    <w:rsid w:val="00925165"/>
    <w:rsid w:val="00A568AC"/>
    <w:rsid w:val="00BC2DEB"/>
    <w:rsid w:val="00C551EB"/>
    <w:rsid w:val="00E024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EB"/>
    <w:pPr>
      <w:suppressAutoHyphens/>
      <w:spacing w:after="0" w:line="240" w:lineRule="auto"/>
    </w:pPr>
    <w:rPr>
      <w:rFonts w:ascii="Times New Roman" w:eastAsia="Times New Roman" w:hAnsi="Times New Roman" w:cs="Times New Roman"/>
      <w:sz w:val="21"/>
      <w:szCs w:val="20"/>
      <w:lang w:eastAsia="ar-SA"/>
    </w:rPr>
  </w:style>
  <w:style w:type="paragraph" w:styleId="1">
    <w:name w:val="heading 1"/>
    <w:basedOn w:val="a"/>
    <w:next w:val="a"/>
    <w:link w:val="1Char"/>
    <w:uiPriority w:val="9"/>
    <w:qFormat/>
    <w:rsid w:val="00380D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551EB"/>
    <w:rPr>
      <w:color w:val="0000FF"/>
      <w:u w:val="single"/>
    </w:rPr>
  </w:style>
  <w:style w:type="character" w:customStyle="1" w:styleId="a3">
    <w:name w:val="Χαρακτήρες υποσημείωσης"/>
    <w:rsid w:val="00C551EB"/>
  </w:style>
  <w:style w:type="character" w:styleId="a4">
    <w:name w:val="endnote reference"/>
    <w:unhideWhenUsed/>
    <w:rsid w:val="00C551EB"/>
    <w:rPr>
      <w:vertAlign w:val="superscript"/>
    </w:rPr>
  </w:style>
  <w:style w:type="character" w:customStyle="1" w:styleId="NormalBoldChar">
    <w:name w:val="NormalBold Char"/>
    <w:rsid w:val="00C551EB"/>
    <w:rPr>
      <w:rFonts w:ascii="Times New Roman" w:eastAsia="Times New Roman" w:hAnsi="Times New Roman" w:cs="Times New Roman" w:hint="default"/>
      <w:b/>
      <w:bCs w:val="0"/>
      <w:sz w:val="24"/>
      <w:lang w:val="el-GR"/>
    </w:rPr>
  </w:style>
  <w:style w:type="paragraph" w:styleId="a5">
    <w:name w:val="endnote text"/>
    <w:basedOn w:val="a"/>
    <w:link w:val="Char"/>
    <w:uiPriority w:val="99"/>
    <w:unhideWhenUsed/>
    <w:rsid w:val="00C551EB"/>
    <w:pPr>
      <w:suppressAutoHyphens w:val="0"/>
    </w:pPr>
    <w:rPr>
      <w:sz w:val="20"/>
      <w:lang w:eastAsia="en-US"/>
    </w:rPr>
  </w:style>
  <w:style w:type="character" w:customStyle="1" w:styleId="Char">
    <w:name w:val="Κείμενο σημείωσης τέλους Char"/>
    <w:basedOn w:val="a0"/>
    <w:link w:val="a5"/>
    <w:uiPriority w:val="99"/>
    <w:rsid w:val="00C551EB"/>
    <w:rPr>
      <w:rFonts w:ascii="Times New Roman" w:eastAsia="Times New Roman" w:hAnsi="Times New Roman" w:cs="Times New Roman"/>
      <w:sz w:val="20"/>
      <w:szCs w:val="20"/>
    </w:rPr>
  </w:style>
  <w:style w:type="paragraph" w:customStyle="1" w:styleId="ChapterTitle">
    <w:name w:val="ChapterTitle"/>
    <w:basedOn w:val="a"/>
    <w:next w:val="a"/>
    <w:rsid w:val="00C551EB"/>
    <w:pPr>
      <w:keepNext/>
      <w:spacing w:before="120" w:after="360" w:line="276" w:lineRule="auto"/>
      <w:jc w:val="center"/>
    </w:pPr>
    <w:rPr>
      <w:rFonts w:ascii="Calibri" w:hAnsi="Calibri" w:cs="Calibri"/>
      <w:b/>
      <w:kern w:val="2"/>
      <w:sz w:val="22"/>
      <w:szCs w:val="22"/>
      <w:lang w:eastAsia="zh-CN"/>
    </w:rPr>
  </w:style>
  <w:style w:type="character" w:customStyle="1" w:styleId="DeltaViewInsertion">
    <w:name w:val="DeltaView Insertion"/>
    <w:rsid w:val="00C551EB"/>
    <w:rPr>
      <w:b/>
      <w:i/>
      <w:spacing w:val="0"/>
      <w:lang w:val="el-GR"/>
    </w:rPr>
  </w:style>
  <w:style w:type="paragraph" w:customStyle="1" w:styleId="SectionTitle">
    <w:name w:val="SectionTitle"/>
    <w:basedOn w:val="a"/>
    <w:next w:val="1"/>
    <w:rsid w:val="00380D81"/>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380D81"/>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EB"/>
    <w:pPr>
      <w:suppressAutoHyphens/>
      <w:spacing w:after="0" w:line="240" w:lineRule="auto"/>
    </w:pPr>
    <w:rPr>
      <w:rFonts w:ascii="Times New Roman" w:eastAsia="Times New Roman" w:hAnsi="Times New Roman" w:cs="Times New Roman"/>
      <w:sz w:val="21"/>
      <w:szCs w:val="20"/>
      <w:lang w:eastAsia="ar-SA"/>
    </w:rPr>
  </w:style>
  <w:style w:type="paragraph" w:styleId="1">
    <w:name w:val="heading 1"/>
    <w:basedOn w:val="a"/>
    <w:next w:val="a"/>
    <w:link w:val="1Char"/>
    <w:uiPriority w:val="9"/>
    <w:qFormat/>
    <w:rsid w:val="00380D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551EB"/>
    <w:rPr>
      <w:color w:val="0000FF"/>
      <w:u w:val="single"/>
    </w:rPr>
  </w:style>
  <w:style w:type="character" w:customStyle="1" w:styleId="a3">
    <w:name w:val="Χαρακτήρες υποσημείωσης"/>
    <w:rsid w:val="00C551EB"/>
  </w:style>
  <w:style w:type="character" w:styleId="a4">
    <w:name w:val="endnote reference"/>
    <w:unhideWhenUsed/>
    <w:rsid w:val="00C551EB"/>
    <w:rPr>
      <w:vertAlign w:val="superscript"/>
    </w:rPr>
  </w:style>
  <w:style w:type="character" w:customStyle="1" w:styleId="NormalBoldChar">
    <w:name w:val="NormalBold Char"/>
    <w:rsid w:val="00C551EB"/>
    <w:rPr>
      <w:rFonts w:ascii="Times New Roman" w:eastAsia="Times New Roman" w:hAnsi="Times New Roman" w:cs="Times New Roman" w:hint="default"/>
      <w:b/>
      <w:bCs w:val="0"/>
      <w:sz w:val="24"/>
      <w:lang w:val="el-GR"/>
    </w:rPr>
  </w:style>
  <w:style w:type="paragraph" w:styleId="a5">
    <w:name w:val="endnote text"/>
    <w:basedOn w:val="a"/>
    <w:link w:val="Char"/>
    <w:uiPriority w:val="99"/>
    <w:unhideWhenUsed/>
    <w:rsid w:val="00C551EB"/>
    <w:pPr>
      <w:suppressAutoHyphens w:val="0"/>
    </w:pPr>
    <w:rPr>
      <w:sz w:val="20"/>
      <w:lang w:eastAsia="en-US"/>
    </w:rPr>
  </w:style>
  <w:style w:type="character" w:customStyle="1" w:styleId="Char">
    <w:name w:val="Κείμενο σημείωσης τέλους Char"/>
    <w:basedOn w:val="a0"/>
    <w:link w:val="a5"/>
    <w:uiPriority w:val="99"/>
    <w:rsid w:val="00C551EB"/>
    <w:rPr>
      <w:rFonts w:ascii="Times New Roman" w:eastAsia="Times New Roman" w:hAnsi="Times New Roman" w:cs="Times New Roman"/>
      <w:sz w:val="20"/>
      <w:szCs w:val="20"/>
    </w:rPr>
  </w:style>
  <w:style w:type="paragraph" w:customStyle="1" w:styleId="ChapterTitle">
    <w:name w:val="ChapterTitle"/>
    <w:basedOn w:val="a"/>
    <w:next w:val="a"/>
    <w:rsid w:val="00C551EB"/>
    <w:pPr>
      <w:keepNext/>
      <w:spacing w:before="120" w:after="360" w:line="276" w:lineRule="auto"/>
      <w:jc w:val="center"/>
    </w:pPr>
    <w:rPr>
      <w:rFonts w:ascii="Calibri" w:hAnsi="Calibri" w:cs="Calibri"/>
      <w:b/>
      <w:kern w:val="2"/>
      <w:sz w:val="22"/>
      <w:szCs w:val="22"/>
      <w:lang w:eastAsia="zh-CN"/>
    </w:rPr>
  </w:style>
  <w:style w:type="character" w:customStyle="1" w:styleId="DeltaViewInsertion">
    <w:name w:val="DeltaView Insertion"/>
    <w:rsid w:val="00C551EB"/>
    <w:rPr>
      <w:b/>
      <w:i/>
      <w:spacing w:val="0"/>
      <w:lang w:val="el-GR"/>
    </w:rPr>
  </w:style>
  <w:style w:type="paragraph" w:customStyle="1" w:styleId="SectionTitle">
    <w:name w:val="SectionTitle"/>
    <w:basedOn w:val="a"/>
    <w:next w:val="1"/>
    <w:rsid w:val="00380D81"/>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380D81"/>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mos-amfiklias-elatias.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mos-amfiklias-elatias.gr" TargetMode="External"/><Relationship Id="rId5" Type="http://schemas.openxmlformats.org/officeDocument/2006/relationships/webSettings" Target="webSettings.xml"/><Relationship Id="rId10" Type="http://schemas.openxmlformats.org/officeDocument/2006/relationships/hyperlink" Target="mailto:e.karaxaliou@dimos-amfiklias-elatias.gr" TargetMode="External"/><Relationship Id="rId4" Type="http://schemas.openxmlformats.org/officeDocument/2006/relationships/settings" Target="settings.xml"/><Relationship Id="rId9" Type="http://schemas.openxmlformats.org/officeDocument/2006/relationships/hyperlink" Target="mailto:e.trifylli@dimos-amfiklias-elati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2200</Words>
  <Characters>11881</Characters>
  <Application>Microsoft Office Word</Application>
  <DocSecurity>0</DocSecurity>
  <Lines>99</Lines>
  <Paragraphs>28</Paragraphs>
  <ScaleCrop>false</ScaleCrop>
  <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Karaxaliou</dc:creator>
  <cp:lastModifiedBy>Eleni Trifilli</cp:lastModifiedBy>
  <cp:revision>3</cp:revision>
  <dcterms:created xsi:type="dcterms:W3CDTF">2019-04-23T09:37:00Z</dcterms:created>
  <dcterms:modified xsi:type="dcterms:W3CDTF">2020-03-18T16:58:00Z</dcterms:modified>
</cp:coreProperties>
</file>